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011" w:rsidRPr="009802E8" w:rsidRDefault="00C16011" w:rsidP="004256E1">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Контрольная работа по дисциплине «Земельное право»</w:t>
      </w:r>
    </w:p>
    <w:p w:rsidR="00C16011" w:rsidRPr="009802E8" w:rsidRDefault="00C16011" w:rsidP="004256E1">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Вариант 1 (А – И) </w:t>
      </w:r>
    </w:p>
    <w:p w:rsidR="00C16011" w:rsidRPr="009802E8" w:rsidRDefault="00C16011" w:rsidP="004256E1">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Задача 1.</w:t>
      </w:r>
    </w:p>
    <w:p w:rsidR="00C16011" w:rsidRPr="009802E8" w:rsidRDefault="00C16011"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4256E1">
        <w:rPr>
          <w:rFonts w:ascii="Times New Roman" w:hAnsi="Times New Roman" w:cs="Times New Roman"/>
          <w:sz w:val="28"/>
          <w:szCs w:val="28"/>
        </w:rPr>
        <w:tab/>
      </w:r>
      <w:r w:rsidRPr="009802E8">
        <w:rPr>
          <w:rFonts w:ascii="Times New Roman" w:hAnsi="Times New Roman" w:cs="Times New Roman"/>
          <w:sz w:val="28"/>
          <w:szCs w:val="28"/>
        </w:rPr>
        <w:t>Индивидуальный предприниматель обратился в Арбитражный суд с иском к муниципальному образованию «Город Екатеринбург». Истец требовал устранить нарушение права собственности на земельный участок общей площадью 10 000 кв. метров, путем приведения части указанного земельного участка площадью 100 кв. метров в первоначальное состояние, запретив проезд транспортных средств, демонтировав дорожное покрытие, разбив газон.</w:t>
      </w:r>
    </w:p>
    <w:p w:rsidR="00C65733" w:rsidRDefault="00C16011"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В обосновании истец указал, что 7 лет назад на части его земельного участка была построена автомобильная дорога, и право собственности на нее зарегистрировано за муниципальным образованием. В настоящее время он требует освобождения, принадлежащего ему земельного участка, и возврата имущества из чужого незаконного владения. Разрешите заявленный спор. Какие правовые способы защиты права на земельный участок допустимы в указанном случае? Разъясните порядок изъятия земельного участка для государственных и муниципальных нужд</w:t>
      </w:r>
      <w:bookmarkStart w:id="0" w:name="P0"/>
      <w:bookmarkEnd w:id="0"/>
      <w:r w:rsidR="00C65733" w:rsidRPr="009802E8">
        <w:rPr>
          <w:rFonts w:ascii="Times New Roman" w:hAnsi="Times New Roman" w:cs="Times New Roman"/>
          <w:sz w:val="28"/>
          <w:szCs w:val="28"/>
        </w:rPr>
        <w:t>.</w:t>
      </w:r>
    </w:p>
    <w:p w:rsidR="004256E1" w:rsidRPr="009802E8" w:rsidRDefault="004256E1" w:rsidP="00412593">
      <w:pPr>
        <w:pStyle w:val="ConsPlusNormal"/>
        <w:spacing w:line="360" w:lineRule="auto"/>
        <w:ind w:firstLine="540"/>
        <w:jc w:val="both"/>
        <w:rPr>
          <w:rFonts w:ascii="Times New Roman" w:hAnsi="Times New Roman" w:cs="Times New Roman"/>
          <w:sz w:val="28"/>
          <w:szCs w:val="28"/>
        </w:rPr>
      </w:pPr>
      <w:bookmarkStart w:id="1" w:name="_GoBack"/>
      <w:bookmarkEnd w:id="1"/>
    </w:p>
    <w:p w:rsidR="006206EA" w:rsidRPr="009802E8" w:rsidRDefault="00E31213"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По условиям задачи не усматривается факта незаконного пользования ответчиком - муниципальным образованием «Город Екатеринбург» земельным участком площадью 100 кв. метров</w:t>
      </w:r>
      <w:r w:rsidR="006206EA" w:rsidRPr="009802E8">
        <w:rPr>
          <w:rFonts w:ascii="Times New Roman" w:hAnsi="Times New Roman" w:cs="Times New Roman"/>
          <w:sz w:val="28"/>
          <w:szCs w:val="28"/>
        </w:rPr>
        <w:t>.</w:t>
      </w:r>
    </w:p>
    <w:p w:rsidR="00E31213" w:rsidRPr="009802E8" w:rsidRDefault="006206EA"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Т</w:t>
      </w:r>
      <w:r w:rsidR="00E31213" w:rsidRPr="009802E8">
        <w:rPr>
          <w:rFonts w:ascii="Times New Roman" w:hAnsi="Times New Roman" w:cs="Times New Roman"/>
          <w:sz w:val="28"/>
          <w:szCs w:val="28"/>
        </w:rPr>
        <w:t xml:space="preserve">ребование заявителя устранить нарушение права собственности на земельный участок общей площадью 10 000 кв. метров, путем приведения части указанного земельного участка площадью 100 кв. метров в первоначальное состояние, запретив проезд транспортных средств, демонтировав </w:t>
      </w:r>
      <w:r w:rsidRPr="009802E8">
        <w:rPr>
          <w:rFonts w:ascii="Times New Roman" w:hAnsi="Times New Roman" w:cs="Times New Roman"/>
          <w:sz w:val="28"/>
          <w:szCs w:val="28"/>
        </w:rPr>
        <w:t>дорожное покрытие, разбив газон,</w:t>
      </w:r>
      <w:r w:rsidR="00E31213" w:rsidRPr="009802E8">
        <w:rPr>
          <w:rFonts w:ascii="Times New Roman" w:hAnsi="Times New Roman" w:cs="Times New Roman"/>
          <w:sz w:val="28"/>
          <w:szCs w:val="28"/>
        </w:rPr>
        <w:t xml:space="preserve"> </w:t>
      </w:r>
      <w:r w:rsidRPr="009802E8">
        <w:rPr>
          <w:rFonts w:ascii="Times New Roman" w:hAnsi="Times New Roman" w:cs="Times New Roman"/>
          <w:sz w:val="28"/>
          <w:szCs w:val="28"/>
        </w:rPr>
        <w:t>не подлежит удовлетворению по следующим основаниям.</w:t>
      </w:r>
    </w:p>
    <w:p w:rsidR="00A1026F" w:rsidRPr="009802E8" w:rsidRDefault="00A1026F"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 xml:space="preserve">Согласно пункту 2 части 1 статьи 60 Земельного кодекса Российской </w:t>
      </w:r>
      <w:r w:rsidRPr="009802E8">
        <w:rPr>
          <w:rFonts w:ascii="Times New Roman" w:hAnsi="Times New Roman" w:cs="Times New Roman"/>
          <w:sz w:val="28"/>
          <w:szCs w:val="28"/>
        </w:rPr>
        <w:lastRenderedPageBreak/>
        <w:t>Федерации нарушенное право на земельный участок подлежит восстановлению в случае самовольного занятия земельного участка.</w:t>
      </w:r>
      <w:r w:rsidR="00C81A48" w:rsidRPr="009802E8">
        <w:rPr>
          <w:rStyle w:val="a5"/>
          <w:rFonts w:ascii="Times New Roman" w:hAnsi="Times New Roman" w:cs="Times New Roman"/>
          <w:sz w:val="28"/>
          <w:szCs w:val="28"/>
        </w:rPr>
        <w:footnoteReference w:id="1"/>
      </w:r>
    </w:p>
    <w:p w:rsidR="00A1026F" w:rsidRPr="009802E8" w:rsidRDefault="00A1026F"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w:t>
      </w:r>
      <w:r w:rsidRPr="009802E8">
        <w:rPr>
          <w:rFonts w:ascii="Times New Roman" w:hAnsi="Times New Roman" w:cs="Times New Roman"/>
          <w:sz w:val="28"/>
          <w:szCs w:val="28"/>
        </w:rPr>
        <w:t xml:space="preserve">го пользования этими участками, в соответствии с </w:t>
      </w:r>
      <w:r w:rsidRPr="009802E8">
        <w:rPr>
          <w:rFonts w:ascii="Times New Roman" w:hAnsi="Times New Roman" w:cs="Times New Roman"/>
          <w:sz w:val="28"/>
          <w:szCs w:val="28"/>
        </w:rPr>
        <w:t>пункт</w:t>
      </w:r>
      <w:r w:rsidRPr="009802E8">
        <w:rPr>
          <w:rFonts w:ascii="Times New Roman" w:hAnsi="Times New Roman" w:cs="Times New Roman"/>
          <w:sz w:val="28"/>
          <w:szCs w:val="28"/>
        </w:rPr>
        <w:t>ом</w:t>
      </w:r>
      <w:r w:rsidRPr="009802E8">
        <w:rPr>
          <w:rFonts w:ascii="Times New Roman" w:hAnsi="Times New Roman" w:cs="Times New Roman"/>
          <w:sz w:val="28"/>
          <w:szCs w:val="28"/>
        </w:rPr>
        <w:t xml:space="preserve"> 2 статьи 76 Земельно</w:t>
      </w:r>
      <w:r w:rsidRPr="009802E8">
        <w:rPr>
          <w:rFonts w:ascii="Times New Roman" w:hAnsi="Times New Roman" w:cs="Times New Roman"/>
          <w:sz w:val="28"/>
          <w:szCs w:val="28"/>
        </w:rPr>
        <w:t>го кодекса Российской Федерации</w:t>
      </w:r>
      <w:r w:rsidRPr="009802E8">
        <w:rPr>
          <w:rFonts w:ascii="Times New Roman" w:hAnsi="Times New Roman" w:cs="Times New Roman"/>
          <w:sz w:val="28"/>
          <w:szCs w:val="28"/>
        </w:rPr>
        <w:t>.</w:t>
      </w:r>
    </w:p>
    <w:p w:rsidR="00453349" w:rsidRPr="009802E8" w:rsidRDefault="00527639"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 xml:space="preserve">Из норм Гражданского кодекса </w:t>
      </w:r>
      <w:r w:rsidR="00453349" w:rsidRPr="009802E8">
        <w:rPr>
          <w:rFonts w:ascii="Times New Roman" w:hAnsi="Times New Roman" w:cs="Times New Roman"/>
          <w:sz w:val="28"/>
          <w:szCs w:val="28"/>
        </w:rPr>
        <w:t xml:space="preserve">Российской Федерации, Федерального </w:t>
      </w:r>
      <w:r w:rsidRPr="009802E8">
        <w:rPr>
          <w:rFonts w:ascii="Times New Roman" w:hAnsi="Times New Roman" w:cs="Times New Roman"/>
          <w:sz w:val="28"/>
          <w:szCs w:val="28"/>
        </w:rPr>
        <w:t>закона от 24.07.2002 №</w:t>
      </w:r>
      <w:r w:rsidR="00453349" w:rsidRPr="009802E8">
        <w:rPr>
          <w:rFonts w:ascii="Times New Roman" w:hAnsi="Times New Roman" w:cs="Times New Roman"/>
          <w:sz w:val="28"/>
          <w:szCs w:val="28"/>
        </w:rPr>
        <w:t xml:space="preserve"> 101-ФЗ "Об обороте земель сельскохозяйственного назначения", Земельного </w:t>
      </w:r>
      <w:r w:rsidR="00823EFE" w:rsidRPr="009802E8">
        <w:rPr>
          <w:rFonts w:ascii="Times New Roman" w:hAnsi="Times New Roman" w:cs="Times New Roman"/>
          <w:sz w:val="28"/>
          <w:szCs w:val="28"/>
        </w:rPr>
        <w:t xml:space="preserve">Кодекса </w:t>
      </w:r>
      <w:r w:rsidR="00453349" w:rsidRPr="009802E8">
        <w:rPr>
          <w:rFonts w:ascii="Times New Roman" w:hAnsi="Times New Roman" w:cs="Times New Roman"/>
          <w:sz w:val="28"/>
          <w:szCs w:val="28"/>
        </w:rPr>
        <w:t>Российской Федерации и Федерального закона от 08.11.2008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следует, что в целях обеспечения дорожной деятельности земельные участки (независимо от категории земель), государственная собственность на которые не разграничена, могут предоставляться для размещения автомобильных дорог государственным и муниципальным учреждениям (бюджетным, казенным, автономным)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на праве постоянного (бессрочного) пользования. Такое вещное право подлежит обязательной государственной регистрации.</w:t>
      </w:r>
    </w:p>
    <w:p w:rsidR="00453349" w:rsidRPr="009802E8" w:rsidRDefault="00453349"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При этом перевод земель из одной категории в другую не требуется.</w:t>
      </w:r>
    </w:p>
    <w:p w:rsidR="006206EA" w:rsidRPr="009802E8" w:rsidRDefault="00A1026F"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Согласно статье 2 Федерального закона от 21.07.1997 N 122-ФЗ "О государственной регистрации прав на недвижимое имущество и сделок с ним"</w:t>
      </w:r>
      <w:r w:rsidRPr="009802E8">
        <w:rPr>
          <w:rFonts w:ascii="Times New Roman" w:hAnsi="Times New Roman" w:cs="Times New Roman"/>
          <w:sz w:val="28"/>
          <w:szCs w:val="28"/>
        </w:rPr>
        <w:t>,</w:t>
      </w:r>
      <w:r w:rsidRPr="009802E8">
        <w:rPr>
          <w:rFonts w:ascii="Times New Roman" w:hAnsi="Times New Roman" w:cs="Times New Roman"/>
          <w:sz w:val="28"/>
          <w:szCs w:val="28"/>
        </w:rPr>
        <w:t xml:space="preserve"> государственная регистрация прав на недвижимое имущество и сделок с ним является единственным доказательством существования зарегистрированного права. Зарегистрированное право на недвижимое имущество может быть </w:t>
      </w:r>
      <w:r w:rsidRPr="009802E8">
        <w:rPr>
          <w:rFonts w:ascii="Times New Roman" w:hAnsi="Times New Roman" w:cs="Times New Roman"/>
          <w:sz w:val="28"/>
          <w:szCs w:val="28"/>
        </w:rPr>
        <w:lastRenderedPageBreak/>
        <w:t>оспорено только в судебном порядке.</w:t>
      </w:r>
      <w:r w:rsidR="00C81A48" w:rsidRPr="009802E8">
        <w:rPr>
          <w:rStyle w:val="a5"/>
          <w:rFonts w:ascii="Times New Roman" w:hAnsi="Times New Roman" w:cs="Times New Roman"/>
          <w:sz w:val="28"/>
          <w:szCs w:val="28"/>
        </w:rPr>
        <w:footnoteReference w:id="2"/>
      </w:r>
    </w:p>
    <w:p w:rsidR="00E31213" w:rsidRPr="009802E8" w:rsidRDefault="00A1026F"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Право собственности на автомобильную дорогу зарегистрировано за муниципальным образованием</w:t>
      </w:r>
      <w:r w:rsidR="00527639" w:rsidRPr="009802E8">
        <w:rPr>
          <w:rFonts w:ascii="Times New Roman" w:hAnsi="Times New Roman" w:cs="Times New Roman"/>
          <w:sz w:val="28"/>
          <w:szCs w:val="28"/>
        </w:rPr>
        <w:t>, но отсутствуют данные о регистрации земельного участка за муниципальным образованием «Город Екатеринбург».</w:t>
      </w:r>
    </w:p>
    <w:p w:rsidR="006206EA" w:rsidRPr="009802E8" w:rsidRDefault="00527639"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 xml:space="preserve">Исковые требования индивидуального предпринимателя </w:t>
      </w:r>
      <w:r w:rsidR="006206EA" w:rsidRPr="009802E8">
        <w:rPr>
          <w:rFonts w:ascii="Times New Roman" w:hAnsi="Times New Roman" w:cs="Times New Roman"/>
          <w:sz w:val="28"/>
          <w:szCs w:val="28"/>
        </w:rPr>
        <w:t xml:space="preserve">о возложении обязанности </w:t>
      </w:r>
      <w:r w:rsidR="00823EFE" w:rsidRPr="009802E8">
        <w:rPr>
          <w:rFonts w:ascii="Times New Roman" w:hAnsi="Times New Roman" w:cs="Times New Roman"/>
          <w:sz w:val="28"/>
          <w:szCs w:val="28"/>
        </w:rPr>
        <w:t>устранить нарушение права собственности на земельный участок общей площадью 10 000 кв. метров, путем приведения части указанного земельного участка площадью 100 кв. метров в первоначальное состояние, запретив проезд транспортных средств, демонтировав дорожное покрытие, разбив газон</w:t>
      </w:r>
      <w:r w:rsidR="006206EA" w:rsidRPr="009802E8">
        <w:rPr>
          <w:rFonts w:ascii="Times New Roman" w:hAnsi="Times New Roman" w:cs="Times New Roman"/>
          <w:sz w:val="28"/>
          <w:szCs w:val="28"/>
        </w:rPr>
        <w:t xml:space="preserve">, принадлежащий ей на праве собственности, касается восстановления интересов </w:t>
      </w:r>
      <w:proofErr w:type="spellStart"/>
      <w:r w:rsidR="006206EA" w:rsidRPr="009802E8">
        <w:rPr>
          <w:rFonts w:ascii="Times New Roman" w:hAnsi="Times New Roman" w:cs="Times New Roman"/>
          <w:sz w:val="28"/>
          <w:szCs w:val="28"/>
        </w:rPr>
        <w:t>невладеющего</w:t>
      </w:r>
      <w:proofErr w:type="spellEnd"/>
      <w:r w:rsidR="006206EA" w:rsidRPr="009802E8">
        <w:rPr>
          <w:rFonts w:ascii="Times New Roman" w:hAnsi="Times New Roman" w:cs="Times New Roman"/>
          <w:sz w:val="28"/>
          <w:szCs w:val="28"/>
        </w:rPr>
        <w:t xml:space="preserve"> собственника и возвращения ему имущества из чужого неза</w:t>
      </w:r>
      <w:r w:rsidR="00823EFE" w:rsidRPr="009802E8">
        <w:rPr>
          <w:rFonts w:ascii="Times New Roman" w:hAnsi="Times New Roman" w:cs="Times New Roman"/>
          <w:sz w:val="28"/>
          <w:szCs w:val="28"/>
        </w:rPr>
        <w:t>конного владения. Поэтому этот</w:t>
      </w:r>
      <w:r w:rsidR="006206EA" w:rsidRPr="009802E8">
        <w:rPr>
          <w:rFonts w:ascii="Times New Roman" w:hAnsi="Times New Roman" w:cs="Times New Roman"/>
          <w:sz w:val="28"/>
          <w:szCs w:val="28"/>
        </w:rPr>
        <w:t xml:space="preserve"> иск следует считать </w:t>
      </w:r>
      <w:proofErr w:type="spellStart"/>
      <w:r w:rsidR="006206EA" w:rsidRPr="009802E8">
        <w:rPr>
          <w:rFonts w:ascii="Times New Roman" w:hAnsi="Times New Roman" w:cs="Times New Roman"/>
          <w:sz w:val="28"/>
          <w:szCs w:val="28"/>
        </w:rPr>
        <w:t>виндикационным</w:t>
      </w:r>
      <w:proofErr w:type="spellEnd"/>
      <w:r w:rsidR="006206EA" w:rsidRPr="009802E8">
        <w:rPr>
          <w:rFonts w:ascii="Times New Roman" w:hAnsi="Times New Roman" w:cs="Times New Roman"/>
          <w:sz w:val="28"/>
          <w:szCs w:val="28"/>
        </w:rPr>
        <w:t>.</w:t>
      </w:r>
    </w:p>
    <w:p w:rsidR="006206EA" w:rsidRPr="009802E8" w:rsidRDefault="006206EA"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На такой иск распространяется общий срок исковой давности в три года, установленный статьей 196 ГК РФ.</w:t>
      </w:r>
    </w:p>
    <w:p w:rsidR="006206EA" w:rsidRPr="009802E8" w:rsidRDefault="006206EA"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 xml:space="preserve">Поскольку исходя из доводов истца </w:t>
      </w:r>
      <w:r w:rsidR="00823EFE" w:rsidRPr="009802E8">
        <w:rPr>
          <w:rFonts w:ascii="Times New Roman" w:hAnsi="Times New Roman" w:cs="Times New Roman"/>
          <w:sz w:val="28"/>
          <w:szCs w:val="28"/>
        </w:rPr>
        <w:t>7 лет назад на части его земельного участка была построена автомобильная доро</w:t>
      </w:r>
      <w:r w:rsidR="00950D51" w:rsidRPr="009802E8">
        <w:rPr>
          <w:rFonts w:ascii="Times New Roman" w:hAnsi="Times New Roman" w:cs="Times New Roman"/>
          <w:sz w:val="28"/>
          <w:szCs w:val="28"/>
        </w:rPr>
        <w:t>га, и право собственности на неё</w:t>
      </w:r>
      <w:r w:rsidR="00823EFE" w:rsidRPr="009802E8">
        <w:rPr>
          <w:rFonts w:ascii="Times New Roman" w:hAnsi="Times New Roman" w:cs="Times New Roman"/>
          <w:sz w:val="28"/>
          <w:szCs w:val="28"/>
        </w:rPr>
        <w:t xml:space="preserve"> зарегистрировано за муниципальным образованием</w:t>
      </w:r>
      <w:r w:rsidRPr="009802E8">
        <w:rPr>
          <w:rFonts w:ascii="Times New Roman" w:hAnsi="Times New Roman" w:cs="Times New Roman"/>
          <w:sz w:val="28"/>
          <w:szCs w:val="28"/>
        </w:rPr>
        <w:t>, с этого времени начинает течь исковая давность.</w:t>
      </w:r>
    </w:p>
    <w:p w:rsidR="006206EA" w:rsidRPr="009802E8" w:rsidRDefault="00823EFE"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Истец обратился в суд спустя 7 лет</w:t>
      </w:r>
      <w:r w:rsidR="006206EA" w:rsidRPr="009802E8">
        <w:rPr>
          <w:rFonts w:ascii="Times New Roman" w:hAnsi="Times New Roman" w:cs="Times New Roman"/>
          <w:sz w:val="28"/>
          <w:szCs w:val="28"/>
        </w:rPr>
        <w:t>, то есть с пропуском названного ср</w:t>
      </w:r>
      <w:r w:rsidRPr="009802E8">
        <w:rPr>
          <w:rFonts w:ascii="Times New Roman" w:hAnsi="Times New Roman" w:cs="Times New Roman"/>
          <w:sz w:val="28"/>
          <w:szCs w:val="28"/>
        </w:rPr>
        <w:t>ока, а каких-либо доказательств</w:t>
      </w:r>
      <w:r w:rsidR="006206EA" w:rsidRPr="009802E8">
        <w:rPr>
          <w:rFonts w:ascii="Times New Roman" w:hAnsi="Times New Roman" w:cs="Times New Roman"/>
          <w:sz w:val="28"/>
          <w:szCs w:val="28"/>
        </w:rPr>
        <w:t xml:space="preserve"> уважительности причин пропуска срока ис</w:t>
      </w:r>
      <w:r w:rsidRPr="009802E8">
        <w:rPr>
          <w:rFonts w:ascii="Times New Roman" w:hAnsi="Times New Roman" w:cs="Times New Roman"/>
          <w:sz w:val="28"/>
          <w:szCs w:val="28"/>
        </w:rPr>
        <w:t xml:space="preserve">ковой давности, </w:t>
      </w:r>
      <w:r w:rsidR="006206EA" w:rsidRPr="009802E8">
        <w:rPr>
          <w:rFonts w:ascii="Times New Roman" w:hAnsi="Times New Roman" w:cs="Times New Roman"/>
          <w:sz w:val="28"/>
          <w:szCs w:val="28"/>
        </w:rPr>
        <w:t>не представлено.</w:t>
      </w:r>
    </w:p>
    <w:p w:rsidR="00E31213" w:rsidRPr="009802E8" w:rsidRDefault="006206EA"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В соответствии с требованием пункта 2 статьи 199 ГК РФ истечение срока исковой давности, о применении которой заявлено стороной в споре, влечет отказ в иске.</w:t>
      </w:r>
      <w:r w:rsidR="00823EFE" w:rsidRPr="009802E8">
        <w:rPr>
          <w:rFonts w:ascii="Times New Roman" w:hAnsi="Times New Roman" w:cs="Times New Roman"/>
          <w:sz w:val="28"/>
          <w:szCs w:val="28"/>
        </w:rPr>
        <w:t xml:space="preserve"> Ответчику нужно решить вопрос об изъятии спорного земельного участка для государственных и муниципальных нужд.</w:t>
      </w:r>
    </w:p>
    <w:p w:rsidR="00440094" w:rsidRPr="009802E8" w:rsidRDefault="00B70C55" w:rsidP="00412593">
      <w:pPr>
        <w:pStyle w:val="ConsPlusNormal"/>
        <w:tabs>
          <w:tab w:val="left" w:pos="1455"/>
        </w:tabs>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В указанном случае допустимы правовые способы защиты права на земельный участок</w:t>
      </w:r>
      <w:r w:rsidR="00B47843" w:rsidRPr="009802E8">
        <w:rPr>
          <w:rFonts w:ascii="Times New Roman" w:hAnsi="Times New Roman" w:cs="Times New Roman"/>
          <w:sz w:val="28"/>
          <w:szCs w:val="28"/>
        </w:rPr>
        <w:t>, предусмотренные ст. 60</w:t>
      </w:r>
      <w:r w:rsidRPr="009802E8">
        <w:rPr>
          <w:rFonts w:ascii="Times New Roman" w:hAnsi="Times New Roman" w:cs="Times New Roman"/>
          <w:sz w:val="28"/>
          <w:szCs w:val="28"/>
        </w:rPr>
        <w:t xml:space="preserve"> </w:t>
      </w:r>
      <w:r w:rsidR="00440094" w:rsidRPr="009802E8">
        <w:rPr>
          <w:rFonts w:ascii="Times New Roman" w:hAnsi="Times New Roman" w:cs="Times New Roman"/>
          <w:sz w:val="28"/>
          <w:szCs w:val="28"/>
        </w:rPr>
        <w:t>ЗК РФ:</w:t>
      </w:r>
    </w:p>
    <w:p w:rsidR="000101BE" w:rsidRPr="009802E8" w:rsidRDefault="00440094"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lastRenderedPageBreak/>
        <w:t>-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r w:rsidR="00950D51" w:rsidRPr="009802E8">
        <w:rPr>
          <w:rFonts w:ascii="Times New Roman" w:hAnsi="Times New Roman" w:cs="Times New Roman"/>
          <w:sz w:val="28"/>
          <w:szCs w:val="28"/>
        </w:rPr>
        <w:t xml:space="preserve">. </w:t>
      </w:r>
      <w:r w:rsidR="000101BE" w:rsidRPr="009802E8">
        <w:rPr>
          <w:rFonts w:ascii="Times New Roman" w:hAnsi="Times New Roman" w:cs="Times New Roman"/>
          <w:sz w:val="28"/>
          <w:szCs w:val="28"/>
        </w:rPr>
        <w:br/>
      </w:r>
    </w:p>
    <w:p w:rsidR="00021229" w:rsidRPr="009802E8" w:rsidRDefault="00AC0F27"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Порядок изъятия земельного участка для государственных и муниципальных нужд, предусмотрен ст. 279 ГК РФ и ст. ст. 56-2 – 56-4 ЗК РФ, где указано, что и</w:t>
      </w:r>
      <w:r w:rsidR="00021229" w:rsidRPr="009802E8">
        <w:rPr>
          <w:rFonts w:ascii="Times New Roman" w:hAnsi="Times New Roman" w:cs="Times New Roman"/>
          <w:sz w:val="28"/>
          <w:szCs w:val="28"/>
        </w:rPr>
        <w:t>зъятие земельного участка для государственных или муниципальных нужд осуществляется в случаях и в порядке, которые предусмотрены земельным законодательством.</w:t>
      </w:r>
    </w:p>
    <w:p w:rsidR="00021229" w:rsidRPr="009802E8" w:rsidRDefault="00021229"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В результате изъятия земельного участка для государственных или муниципальных нужд осуществляется:</w:t>
      </w:r>
    </w:p>
    <w:p w:rsidR="00021229" w:rsidRPr="009802E8" w:rsidRDefault="00AC0F2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прекращение права собственности гражданина или юридического лица на такой земельный участок;</w:t>
      </w:r>
    </w:p>
    <w:p w:rsidR="00021229" w:rsidRPr="009802E8" w:rsidRDefault="00AC0F2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021229" w:rsidRPr="009802E8" w:rsidRDefault="00AC0F2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C824AB"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законодательством.</w:t>
      </w:r>
    </w:p>
    <w:p w:rsidR="00C824AB"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Сервитуты, установленные в отношении изъятого земельного участка, сохраняются в случае, если использование такого земельного участка на </w:t>
      </w:r>
      <w:r w:rsidRPr="009802E8">
        <w:rPr>
          <w:rFonts w:ascii="Times New Roman" w:hAnsi="Times New Roman" w:cs="Times New Roman"/>
          <w:sz w:val="28"/>
          <w:szCs w:val="28"/>
        </w:rPr>
        <w:lastRenderedPageBreak/>
        <w:t>условиях сервитута не противоречит целям, для которых осуществляется изъятие земельного участка.</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законодательством.</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Изъятие земельных участков для государственных или муниципальных нужд осуществляется на основании решений:</w:t>
      </w:r>
    </w:p>
    <w:p w:rsidR="00021229" w:rsidRPr="009802E8" w:rsidRDefault="00021229"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rsidR="00021229" w:rsidRPr="009802E8" w:rsidRDefault="00021229"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2) уполномоченных исполнительных органов государственной власти субъекта Российской Федерации - в случае изъятия земельных участков для </w:t>
      </w:r>
      <w:r w:rsidRPr="009802E8">
        <w:rPr>
          <w:rFonts w:ascii="Times New Roman" w:hAnsi="Times New Roman" w:cs="Times New Roman"/>
          <w:sz w:val="28"/>
          <w:szCs w:val="28"/>
        </w:rPr>
        <w:lastRenderedPageBreak/>
        <w:t>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rsidR="00021229" w:rsidRPr="009802E8" w:rsidRDefault="00021229"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 утвержденными документами территориального планирования и утвержденными проектами планировки территории.</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Принятие решения об изъятии земельных участков для государственных </w:t>
      </w:r>
      <w:r w:rsidR="0056631A" w:rsidRPr="009802E8">
        <w:rPr>
          <w:rFonts w:ascii="Times New Roman" w:hAnsi="Times New Roman" w:cs="Times New Roman"/>
          <w:sz w:val="28"/>
          <w:szCs w:val="28"/>
        </w:rPr>
        <w:t>или муниципальных нужд в некоторых целях</w:t>
      </w:r>
      <w:r w:rsidRPr="009802E8">
        <w:rPr>
          <w:rFonts w:ascii="Times New Roman" w:hAnsi="Times New Roman" w:cs="Times New Roman"/>
          <w:sz w:val="28"/>
          <w:szCs w:val="28"/>
        </w:rPr>
        <w:t>, должно быть обосновано:</w:t>
      </w:r>
    </w:p>
    <w:p w:rsidR="00021229" w:rsidRPr="009802E8" w:rsidRDefault="0056631A"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021229" w:rsidRPr="009802E8" w:rsidRDefault="0056631A"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международным договором Российской Федерации (в случае изъятия земельных участков для выполнения международного договора);</w:t>
      </w:r>
    </w:p>
    <w:p w:rsidR="00021229" w:rsidRPr="009802E8" w:rsidRDefault="0056631A"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 xml:space="preserve">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w:t>
      </w:r>
      <w:proofErr w:type="spellStart"/>
      <w:r w:rsidR="00021229" w:rsidRPr="009802E8">
        <w:rPr>
          <w:rFonts w:ascii="Times New Roman" w:hAnsi="Times New Roman" w:cs="Times New Roman"/>
          <w:sz w:val="28"/>
          <w:szCs w:val="28"/>
        </w:rPr>
        <w:t>недропользователя</w:t>
      </w:r>
      <w:proofErr w:type="spellEnd"/>
      <w:r w:rsidR="00021229" w:rsidRPr="009802E8">
        <w:rPr>
          <w:rFonts w:ascii="Times New Roman" w:hAnsi="Times New Roman" w:cs="Times New Roman"/>
          <w:sz w:val="28"/>
          <w:szCs w:val="28"/>
        </w:rPr>
        <w:t>);</w:t>
      </w:r>
    </w:p>
    <w:p w:rsidR="00021229" w:rsidRPr="009802E8" w:rsidRDefault="0056631A"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Решение об изъятии земельных участков для государственных или </w:t>
      </w:r>
      <w:r w:rsidRPr="009802E8">
        <w:rPr>
          <w:rFonts w:ascii="Times New Roman" w:hAnsi="Times New Roman" w:cs="Times New Roman"/>
          <w:sz w:val="28"/>
          <w:szCs w:val="28"/>
        </w:rPr>
        <w:lastRenderedPageBreak/>
        <w:t>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трех лет со дня утверждения проекта планировки территории, предусматривающего размещение таких объектов.</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w:t>
      </w:r>
      <w:r w:rsidR="007D0207" w:rsidRPr="009802E8">
        <w:rPr>
          <w:rFonts w:ascii="Times New Roman" w:hAnsi="Times New Roman" w:cs="Times New Roman"/>
          <w:sz w:val="28"/>
          <w:szCs w:val="28"/>
        </w:rPr>
        <w:t xml:space="preserve"> статьей ЗК РФ</w:t>
      </w:r>
      <w:r w:rsidRPr="009802E8">
        <w:rPr>
          <w:rFonts w:ascii="Times New Roman" w:hAnsi="Times New Roman" w:cs="Times New Roman"/>
          <w:sz w:val="28"/>
          <w:szCs w:val="28"/>
        </w:rPr>
        <w:t xml:space="preserve">,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w:t>
      </w:r>
      <w:r w:rsidR="007D0207" w:rsidRPr="009802E8">
        <w:rPr>
          <w:rFonts w:ascii="Times New Roman" w:hAnsi="Times New Roman" w:cs="Times New Roman"/>
          <w:sz w:val="28"/>
          <w:szCs w:val="28"/>
        </w:rPr>
        <w:t>организацией, указанной в п. 1 ст.</w:t>
      </w:r>
      <w:r w:rsidRPr="009802E8">
        <w:rPr>
          <w:rFonts w:ascii="Times New Roman" w:hAnsi="Times New Roman" w:cs="Times New Roman"/>
          <w:sz w:val="28"/>
          <w:szCs w:val="28"/>
        </w:rPr>
        <w:t xml:space="preserve"> 56.4 </w:t>
      </w:r>
      <w:r w:rsidR="007D0207" w:rsidRPr="009802E8">
        <w:rPr>
          <w:rFonts w:ascii="Times New Roman" w:hAnsi="Times New Roman" w:cs="Times New Roman"/>
          <w:sz w:val="28"/>
          <w:szCs w:val="28"/>
        </w:rPr>
        <w:t>ЗК РФ</w:t>
      </w:r>
      <w:r w:rsidRPr="009802E8">
        <w:rPr>
          <w:rFonts w:ascii="Times New Roman" w:hAnsi="Times New Roman" w:cs="Times New Roman"/>
          <w:sz w:val="28"/>
          <w:szCs w:val="28"/>
        </w:rPr>
        <w:t>.</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w:t>
      </w:r>
      <w:r w:rsidRPr="009802E8">
        <w:rPr>
          <w:rFonts w:ascii="Times New Roman" w:hAnsi="Times New Roman" w:cs="Times New Roman"/>
          <w:sz w:val="28"/>
          <w:szCs w:val="28"/>
        </w:rPr>
        <w:lastRenderedPageBreak/>
        <w:t>осуществлять полностью или частично за счет средств</w:t>
      </w:r>
      <w:r w:rsidR="007D0207" w:rsidRPr="009802E8">
        <w:rPr>
          <w:rFonts w:ascii="Times New Roman" w:hAnsi="Times New Roman" w:cs="Times New Roman"/>
          <w:sz w:val="28"/>
          <w:szCs w:val="28"/>
        </w:rPr>
        <w:t xml:space="preserve"> организаций, указанных в п. 1 ст.</w:t>
      </w:r>
      <w:r w:rsidRPr="009802E8">
        <w:rPr>
          <w:rFonts w:ascii="Times New Roman" w:hAnsi="Times New Roman" w:cs="Times New Roman"/>
          <w:sz w:val="28"/>
          <w:szCs w:val="28"/>
        </w:rPr>
        <w:t xml:space="preserve"> 56.4 </w:t>
      </w:r>
      <w:r w:rsidR="007D0207" w:rsidRPr="009802E8">
        <w:rPr>
          <w:rFonts w:ascii="Times New Roman" w:hAnsi="Times New Roman" w:cs="Times New Roman"/>
          <w:sz w:val="28"/>
          <w:szCs w:val="28"/>
        </w:rPr>
        <w:t>ЗК РФ</w:t>
      </w:r>
      <w:r w:rsidRPr="009802E8">
        <w:rPr>
          <w:rFonts w:ascii="Times New Roman" w:hAnsi="Times New Roman" w:cs="Times New Roman"/>
          <w:sz w:val="28"/>
          <w:szCs w:val="28"/>
        </w:rPr>
        <w:t>, изъятие таких земельных участков осуществляется по ходатайству указанных организаций.</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w:t>
      </w:r>
      <w:r w:rsidR="007D0207" w:rsidRPr="009802E8">
        <w:rPr>
          <w:rFonts w:ascii="Times New Roman" w:hAnsi="Times New Roman" w:cs="Times New Roman"/>
          <w:sz w:val="28"/>
          <w:szCs w:val="28"/>
        </w:rPr>
        <w:t>ых или муниципальных нужд</w:t>
      </w:r>
      <w:r w:rsidRPr="009802E8">
        <w:rPr>
          <w:rFonts w:ascii="Times New Roman" w:hAnsi="Times New Roman" w:cs="Times New Roman"/>
          <w:sz w:val="28"/>
          <w:szCs w:val="28"/>
        </w:rPr>
        <w:t xml:space="preserve">, с которыми в уполномоченные органы исполнительной власти или органы местного самоуправления, предусмотренные статьей 56.2 </w:t>
      </w:r>
      <w:r w:rsidR="007D0207" w:rsidRPr="009802E8">
        <w:rPr>
          <w:rFonts w:ascii="Times New Roman" w:hAnsi="Times New Roman" w:cs="Times New Roman"/>
          <w:sz w:val="28"/>
          <w:szCs w:val="28"/>
        </w:rPr>
        <w:t>ЗК РФ</w:t>
      </w:r>
      <w:r w:rsidRPr="009802E8">
        <w:rPr>
          <w:rFonts w:ascii="Times New Roman" w:hAnsi="Times New Roman" w:cs="Times New Roman"/>
          <w:sz w:val="28"/>
          <w:szCs w:val="28"/>
        </w:rPr>
        <w:t>, вправе обратиться организации:</w:t>
      </w:r>
    </w:p>
    <w:p w:rsidR="00021229" w:rsidRPr="009802E8" w:rsidRDefault="007D020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w:t>
      </w:r>
      <w:r w:rsidRPr="009802E8">
        <w:rPr>
          <w:rFonts w:ascii="Times New Roman" w:hAnsi="Times New Roman" w:cs="Times New Roman"/>
          <w:sz w:val="28"/>
          <w:szCs w:val="28"/>
        </w:rPr>
        <w:t>ого значения, указанных в ст.</w:t>
      </w:r>
      <w:r w:rsidR="00021229" w:rsidRPr="009802E8">
        <w:rPr>
          <w:rFonts w:ascii="Times New Roman" w:hAnsi="Times New Roman" w:cs="Times New Roman"/>
          <w:sz w:val="28"/>
          <w:szCs w:val="28"/>
        </w:rPr>
        <w:t xml:space="preserve"> 49 </w:t>
      </w:r>
      <w:r w:rsidRPr="009802E8">
        <w:rPr>
          <w:rFonts w:ascii="Times New Roman" w:hAnsi="Times New Roman" w:cs="Times New Roman"/>
          <w:sz w:val="28"/>
          <w:szCs w:val="28"/>
        </w:rPr>
        <w:t xml:space="preserve">ЗК РФ </w:t>
      </w:r>
      <w:r w:rsidR="00021229" w:rsidRPr="009802E8">
        <w:rPr>
          <w:rFonts w:ascii="Times New Roman" w:hAnsi="Times New Roman" w:cs="Times New Roman"/>
          <w:sz w:val="28"/>
          <w:szCs w:val="28"/>
        </w:rPr>
        <w:t>и обеспечивающих деятельность этих субъектов;</w:t>
      </w:r>
    </w:p>
    <w:p w:rsidR="00021229" w:rsidRPr="009802E8" w:rsidRDefault="007D020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w:t>
      </w:r>
      <w:r w:rsidRPr="009802E8">
        <w:rPr>
          <w:rFonts w:ascii="Times New Roman" w:hAnsi="Times New Roman" w:cs="Times New Roman"/>
          <w:sz w:val="28"/>
          <w:szCs w:val="28"/>
        </w:rPr>
        <w:t>оторой в соответствии со ст.</w:t>
      </w:r>
      <w:r w:rsidR="00021229" w:rsidRPr="009802E8">
        <w:rPr>
          <w:rFonts w:ascii="Times New Roman" w:hAnsi="Times New Roman" w:cs="Times New Roman"/>
          <w:sz w:val="28"/>
          <w:szCs w:val="28"/>
        </w:rPr>
        <w:t xml:space="preserve"> 49 </w:t>
      </w:r>
      <w:r w:rsidRPr="009802E8">
        <w:rPr>
          <w:rFonts w:ascii="Times New Roman" w:hAnsi="Times New Roman" w:cs="Times New Roman"/>
          <w:sz w:val="28"/>
          <w:szCs w:val="28"/>
        </w:rPr>
        <w:t xml:space="preserve">ЗК РФ </w:t>
      </w:r>
      <w:r w:rsidR="00021229" w:rsidRPr="009802E8">
        <w:rPr>
          <w:rFonts w:ascii="Times New Roman" w:hAnsi="Times New Roman" w:cs="Times New Roman"/>
          <w:sz w:val="28"/>
          <w:szCs w:val="28"/>
        </w:rPr>
        <w:t>осуществляется изъятие земельного участка для государственных или муниципальных нужд;</w:t>
      </w:r>
    </w:p>
    <w:p w:rsidR="00021229" w:rsidRPr="009802E8" w:rsidRDefault="007D020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 xml:space="preserve">являющиеся </w:t>
      </w:r>
      <w:proofErr w:type="spellStart"/>
      <w:r w:rsidR="00021229" w:rsidRPr="009802E8">
        <w:rPr>
          <w:rFonts w:ascii="Times New Roman" w:hAnsi="Times New Roman" w:cs="Times New Roman"/>
          <w:sz w:val="28"/>
          <w:szCs w:val="28"/>
        </w:rPr>
        <w:t>недропользователями</w:t>
      </w:r>
      <w:proofErr w:type="spellEnd"/>
      <w:r w:rsidR="00021229" w:rsidRPr="009802E8">
        <w:rPr>
          <w:rFonts w:ascii="Times New Roman" w:hAnsi="Times New Roman" w:cs="Times New Roman"/>
          <w:sz w:val="28"/>
          <w:szCs w:val="28"/>
        </w:rPr>
        <w:t xml:space="preserve">, в случае изъятия земельных участков для проведения работ, связанных с пользованием недрами, в том числе осуществляемых за счет средств </w:t>
      </w:r>
      <w:proofErr w:type="spellStart"/>
      <w:r w:rsidR="00021229" w:rsidRPr="009802E8">
        <w:rPr>
          <w:rFonts w:ascii="Times New Roman" w:hAnsi="Times New Roman" w:cs="Times New Roman"/>
          <w:sz w:val="28"/>
          <w:szCs w:val="28"/>
        </w:rPr>
        <w:t>недропользователей</w:t>
      </w:r>
      <w:proofErr w:type="spellEnd"/>
      <w:r w:rsidR="00021229" w:rsidRPr="009802E8">
        <w:rPr>
          <w:rFonts w:ascii="Times New Roman" w:hAnsi="Times New Roman" w:cs="Times New Roman"/>
          <w:sz w:val="28"/>
          <w:szCs w:val="28"/>
        </w:rPr>
        <w:t>.</w:t>
      </w:r>
      <w:r w:rsidRPr="009802E8">
        <w:rPr>
          <w:rFonts w:ascii="Times New Roman" w:hAnsi="Times New Roman" w:cs="Times New Roman"/>
          <w:sz w:val="28"/>
          <w:szCs w:val="28"/>
        </w:rPr>
        <w:t xml:space="preserve"> </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В ходатайстве об изъятии должна быть указана цель изъятия земельного участка для государственных или муниципальных нужд.</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lastRenderedPageBreak/>
        <w:t>Ходатайство об изъятии может быть подано в отношении одного или нескольких земельных участков.</w:t>
      </w:r>
    </w:p>
    <w:p w:rsidR="007D0207"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статьей 56.2 </w:t>
      </w:r>
      <w:r w:rsidR="007D0207" w:rsidRPr="009802E8">
        <w:rPr>
          <w:rFonts w:ascii="Times New Roman" w:hAnsi="Times New Roman" w:cs="Times New Roman"/>
          <w:sz w:val="28"/>
          <w:szCs w:val="28"/>
        </w:rPr>
        <w:t>ЗК РФ</w:t>
      </w:r>
      <w:r w:rsidRPr="009802E8">
        <w:rPr>
          <w:rFonts w:ascii="Times New Roman" w:hAnsi="Times New Roman" w:cs="Times New Roman"/>
          <w:sz w:val="28"/>
          <w:szCs w:val="28"/>
        </w:rPr>
        <w:t xml:space="preserve">,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Уполномоченный орган исполнительной власти или</w:t>
      </w:r>
      <w:r w:rsidR="007D0207" w:rsidRPr="009802E8">
        <w:rPr>
          <w:rFonts w:ascii="Times New Roman" w:hAnsi="Times New Roman" w:cs="Times New Roman"/>
          <w:sz w:val="28"/>
          <w:szCs w:val="28"/>
        </w:rPr>
        <w:t xml:space="preserve"> орган местного самоуправления</w:t>
      </w:r>
      <w:r w:rsidRPr="009802E8">
        <w:rPr>
          <w:rFonts w:ascii="Times New Roman" w:hAnsi="Times New Roman" w:cs="Times New Roman"/>
          <w:sz w:val="28"/>
          <w:szCs w:val="28"/>
        </w:rPr>
        <w:t>,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sidR="00021229" w:rsidRPr="009802E8" w:rsidRDefault="007D020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021229" w:rsidRPr="009802E8" w:rsidRDefault="007D020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021229" w:rsidRPr="009802E8" w:rsidRDefault="007D020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 xml:space="preserve">ходатайство об изъятии по содержанию или форме не соответствует </w:t>
      </w:r>
      <w:r w:rsidRPr="009802E8">
        <w:rPr>
          <w:rFonts w:ascii="Times New Roman" w:hAnsi="Times New Roman" w:cs="Times New Roman"/>
          <w:sz w:val="28"/>
          <w:szCs w:val="28"/>
        </w:rPr>
        <w:t>установленным требованиям.</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Уполномоченный орган исполнительной власти или орган местного</w:t>
      </w:r>
      <w:r w:rsidR="007D0207" w:rsidRPr="009802E8">
        <w:rPr>
          <w:rFonts w:ascii="Times New Roman" w:hAnsi="Times New Roman" w:cs="Times New Roman"/>
          <w:sz w:val="28"/>
          <w:szCs w:val="28"/>
        </w:rPr>
        <w:t xml:space="preserve"> самоуправления</w:t>
      </w:r>
      <w:r w:rsidRPr="009802E8">
        <w:rPr>
          <w:rFonts w:ascii="Times New Roman" w:hAnsi="Times New Roman" w:cs="Times New Roman"/>
          <w:sz w:val="28"/>
          <w:szCs w:val="28"/>
        </w:rPr>
        <w:t>, в срок не более чем тридцать дней со дня поступления ходатайства об изъятии выполняют одно из следующих действий:</w:t>
      </w:r>
    </w:p>
    <w:p w:rsidR="00021229" w:rsidRPr="009802E8" w:rsidRDefault="007D0207"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w:t>
      </w:r>
      <w:r w:rsidR="00021229" w:rsidRPr="009802E8">
        <w:rPr>
          <w:rFonts w:ascii="Times New Roman" w:hAnsi="Times New Roman" w:cs="Times New Roman"/>
          <w:sz w:val="28"/>
          <w:szCs w:val="28"/>
        </w:rPr>
        <w:t xml:space="preserve"> направляют запрос в орган, осуществляющий государственную регистрацию прав на недвижимое имущество и сделок с ним,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w:t>
      </w:r>
      <w:r w:rsidR="00406181" w:rsidRPr="009802E8">
        <w:rPr>
          <w:rFonts w:ascii="Times New Roman" w:hAnsi="Times New Roman" w:cs="Times New Roman"/>
          <w:sz w:val="28"/>
          <w:szCs w:val="28"/>
        </w:rPr>
        <w:t>льных нужд</w:t>
      </w:r>
      <w:r w:rsidR="00021229" w:rsidRPr="009802E8">
        <w:rPr>
          <w:rFonts w:ascii="Times New Roman" w:hAnsi="Times New Roman" w:cs="Times New Roman"/>
          <w:sz w:val="28"/>
          <w:szCs w:val="28"/>
        </w:rPr>
        <w:t>, и которым принадлежат расположенные на таких земельных участках объекты недвижимого имущества;</w:t>
      </w:r>
    </w:p>
    <w:p w:rsidR="00021229" w:rsidRPr="009802E8" w:rsidRDefault="00406181"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lastRenderedPageBreak/>
        <w:t xml:space="preserve">- </w:t>
      </w:r>
      <w:r w:rsidR="00021229" w:rsidRPr="009802E8">
        <w:rPr>
          <w:rFonts w:ascii="Times New Roman" w:hAnsi="Times New Roman" w:cs="Times New Roman"/>
          <w:sz w:val="28"/>
          <w:szCs w:val="28"/>
        </w:rPr>
        <w:t>принимают решение об отказе в удовлетворении ходатайства об изъятии пр</w:t>
      </w:r>
      <w:r w:rsidRPr="009802E8">
        <w:rPr>
          <w:rFonts w:ascii="Times New Roman" w:hAnsi="Times New Roman" w:cs="Times New Roman"/>
          <w:sz w:val="28"/>
          <w:szCs w:val="28"/>
        </w:rPr>
        <w:t>и наличии оснований</w:t>
      </w:r>
      <w:r w:rsidR="00021229" w:rsidRPr="009802E8">
        <w:rPr>
          <w:rFonts w:ascii="Times New Roman" w:hAnsi="Times New Roman" w:cs="Times New Roman"/>
          <w:sz w:val="28"/>
          <w:szCs w:val="28"/>
        </w:rPr>
        <w:t>, и направляют принятое решение организации, подавшей данное ходатайство, с указанием причины принятого решения.</w:t>
      </w:r>
    </w:p>
    <w:p w:rsidR="00021229" w:rsidRPr="009802E8" w:rsidRDefault="00021229" w:rsidP="00412593">
      <w:pPr>
        <w:pStyle w:val="ConsPlusNormal"/>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Уполномоченный орган исполнительной власти или орган м</w:t>
      </w:r>
      <w:r w:rsidR="00406181" w:rsidRPr="009802E8">
        <w:rPr>
          <w:rFonts w:ascii="Times New Roman" w:hAnsi="Times New Roman" w:cs="Times New Roman"/>
          <w:sz w:val="28"/>
          <w:szCs w:val="28"/>
        </w:rPr>
        <w:t>естного самоуправления</w:t>
      </w:r>
      <w:r w:rsidRPr="009802E8">
        <w:rPr>
          <w:rFonts w:ascii="Times New Roman" w:hAnsi="Times New Roman" w:cs="Times New Roman"/>
          <w:sz w:val="28"/>
          <w:szCs w:val="28"/>
        </w:rPr>
        <w:t>, принимают решение об отказе в удовлетворении хо</w:t>
      </w:r>
      <w:r w:rsidR="00406181" w:rsidRPr="009802E8">
        <w:rPr>
          <w:rFonts w:ascii="Times New Roman" w:hAnsi="Times New Roman" w:cs="Times New Roman"/>
          <w:sz w:val="28"/>
          <w:szCs w:val="28"/>
        </w:rPr>
        <w:t>датайства об изъятии в</w:t>
      </w:r>
      <w:r w:rsidRPr="009802E8">
        <w:rPr>
          <w:rFonts w:ascii="Times New Roman" w:hAnsi="Times New Roman" w:cs="Times New Roman"/>
          <w:sz w:val="28"/>
          <w:szCs w:val="28"/>
        </w:rPr>
        <w:t xml:space="preserve"> случаях:</w:t>
      </w:r>
    </w:p>
    <w:p w:rsidR="00021229" w:rsidRPr="009802E8" w:rsidRDefault="00406181"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не соблюдены условия изъятия земельных участков для государ</w:t>
      </w:r>
      <w:r w:rsidRPr="009802E8">
        <w:rPr>
          <w:rFonts w:ascii="Times New Roman" w:hAnsi="Times New Roman" w:cs="Times New Roman"/>
          <w:sz w:val="28"/>
          <w:szCs w:val="28"/>
        </w:rPr>
        <w:t>ственных или муниципальных нужд</w:t>
      </w:r>
      <w:r w:rsidR="00021229" w:rsidRPr="009802E8">
        <w:rPr>
          <w:rFonts w:ascii="Times New Roman" w:hAnsi="Times New Roman" w:cs="Times New Roman"/>
          <w:sz w:val="28"/>
          <w:szCs w:val="28"/>
        </w:rPr>
        <w:t>;</w:t>
      </w:r>
    </w:p>
    <w:p w:rsidR="00021229" w:rsidRPr="009802E8" w:rsidRDefault="00406181"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021229" w:rsidRPr="009802E8">
        <w:rPr>
          <w:rFonts w:ascii="Times New Roman" w:hAnsi="Times New Roman" w:cs="Times New Roman"/>
          <w:sz w:val="28"/>
          <w:szCs w:val="28"/>
        </w:rPr>
        <w:t>ходатайством об изъятии предусмотрено изъятие земельного участка по основаниям, не предусмотренным федеральными законами;</w:t>
      </w:r>
    </w:p>
    <w:p w:rsidR="00021229" w:rsidRPr="009802E8" w:rsidRDefault="00406181"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w:t>
      </w:r>
      <w:r w:rsidR="00021229" w:rsidRPr="009802E8">
        <w:rPr>
          <w:rFonts w:ascii="Times New Roman" w:hAnsi="Times New Roman" w:cs="Times New Roman"/>
          <w:sz w:val="28"/>
          <w:szCs w:val="28"/>
        </w:rPr>
        <w:t xml:space="preserve"> схема расположения земельного участка, приложенная к ходатайству об изъятии, не может быть утверждена по ос</w:t>
      </w:r>
      <w:r w:rsidRPr="009802E8">
        <w:rPr>
          <w:rFonts w:ascii="Times New Roman" w:hAnsi="Times New Roman" w:cs="Times New Roman"/>
          <w:sz w:val="28"/>
          <w:szCs w:val="28"/>
        </w:rPr>
        <w:t>нованиям, указанным в п. п. 1, 3 - 5 п. 16 ст.</w:t>
      </w:r>
      <w:r w:rsidR="00021229" w:rsidRPr="009802E8">
        <w:rPr>
          <w:rFonts w:ascii="Times New Roman" w:hAnsi="Times New Roman" w:cs="Times New Roman"/>
          <w:sz w:val="28"/>
          <w:szCs w:val="28"/>
        </w:rPr>
        <w:t xml:space="preserve"> 11.10 </w:t>
      </w:r>
      <w:r w:rsidRPr="009802E8">
        <w:rPr>
          <w:rFonts w:ascii="Times New Roman" w:hAnsi="Times New Roman" w:cs="Times New Roman"/>
          <w:sz w:val="28"/>
          <w:szCs w:val="28"/>
        </w:rPr>
        <w:t>ЗК РФ</w:t>
      </w:r>
      <w:r w:rsidR="00021229" w:rsidRPr="009802E8">
        <w:rPr>
          <w:rFonts w:ascii="Times New Roman" w:hAnsi="Times New Roman" w:cs="Times New Roman"/>
          <w:sz w:val="28"/>
          <w:szCs w:val="28"/>
        </w:rPr>
        <w:t>;</w:t>
      </w:r>
    </w:p>
    <w:p w:rsidR="00021229" w:rsidRPr="009802E8" w:rsidRDefault="00406181" w:rsidP="00412593">
      <w:pPr>
        <w:pStyle w:val="ConsPlusNormal"/>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w:t>
      </w:r>
      <w:r w:rsidR="00021229" w:rsidRPr="009802E8">
        <w:rPr>
          <w:rFonts w:ascii="Times New Roman" w:hAnsi="Times New Roman" w:cs="Times New Roman"/>
          <w:sz w:val="28"/>
          <w:szCs w:val="28"/>
        </w:rPr>
        <w:t xml:space="preserve">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sidR="00021229" w:rsidRPr="009802E8" w:rsidRDefault="00021229" w:rsidP="00412593">
      <w:pPr>
        <w:pStyle w:val="ConsPlusNormal"/>
        <w:spacing w:line="360" w:lineRule="auto"/>
        <w:jc w:val="both"/>
        <w:rPr>
          <w:rFonts w:ascii="Times New Roman" w:hAnsi="Times New Roman" w:cs="Times New Roman"/>
          <w:sz w:val="28"/>
          <w:szCs w:val="28"/>
        </w:rPr>
      </w:pPr>
    </w:p>
    <w:p w:rsidR="00C16011" w:rsidRPr="009802E8" w:rsidRDefault="00C16011"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Задача 2.</w:t>
      </w:r>
    </w:p>
    <w:p w:rsidR="00C16011" w:rsidRPr="009802E8" w:rsidRDefault="00C16011"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Гражданин РФ Марков обратился в местную администрацию с заявлением о бесплатной приватизации земельного участка, на котором располагались его жилой дом, хозяйственные и иные постройки, необходимые для эксплуатации жилого дома и использования земельного участка для личного подсобного хозяйства. Данное недвижимое имущество было приобретено Марковым на основании договора купли-продажи в марте 2001 года без оформления перехода права на земельный участок, который находился у прежнего собственника недвижимости в пожизненном наследуемом владении. Разрешите ситуацию. В какой орган было необходимо обращаться Маркову? Имеет ли право Марков на бесплатное приобретение земельного участка в частную собственность?</w:t>
      </w:r>
    </w:p>
    <w:p w:rsidR="00C65733" w:rsidRPr="009802E8" w:rsidRDefault="00357F3C"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lastRenderedPageBreak/>
        <w:t xml:space="preserve">Приватизация земельных участков - это приобретение в частную собственность земельных участков, находящихся в государственной или муниципальной собственности. </w:t>
      </w:r>
    </w:p>
    <w:p w:rsidR="00673837" w:rsidRPr="009802E8" w:rsidRDefault="00673837" w:rsidP="00412593">
      <w:pPr>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В силу ст. 35 "Земельного кодекса Российской Федерации" от 25.10.2001 N 136-ФЗ (ред. от 03.07.2016),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0620A0" w:rsidRPr="009802E8" w:rsidRDefault="000620A0"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 xml:space="preserve">В зависимости от того, кому принадлежит приватизируемый земельный участок, заявление </w:t>
      </w:r>
      <w:r w:rsidR="00F83B4E" w:rsidRPr="009802E8">
        <w:rPr>
          <w:rFonts w:ascii="Times New Roman" w:hAnsi="Times New Roman" w:cs="Times New Roman"/>
          <w:sz w:val="28"/>
          <w:szCs w:val="28"/>
        </w:rPr>
        <w:t>о бесплатной приватизации земельного участка Маркову нужно пода</w:t>
      </w:r>
      <w:r w:rsidRPr="009802E8">
        <w:rPr>
          <w:rFonts w:ascii="Times New Roman" w:hAnsi="Times New Roman" w:cs="Times New Roman"/>
          <w:sz w:val="28"/>
          <w:szCs w:val="28"/>
        </w:rPr>
        <w:t>ть в администрацию муниципального образования, на территории которого находится участок, или в территори</w:t>
      </w:r>
      <w:r w:rsidR="00357F3C" w:rsidRPr="009802E8">
        <w:rPr>
          <w:rFonts w:ascii="Times New Roman" w:hAnsi="Times New Roman" w:cs="Times New Roman"/>
          <w:sz w:val="28"/>
          <w:szCs w:val="28"/>
        </w:rPr>
        <w:t xml:space="preserve">альное управление </w:t>
      </w:r>
      <w:proofErr w:type="spellStart"/>
      <w:r w:rsidR="00357F3C" w:rsidRPr="009802E8">
        <w:rPr>
          <w:rFonts w:ascii="Times New Roman" w:hAnsi="Times New Roman" w:cs="Times New Roman"/>
          <w:sz w:val="28"/>
          <w:szCs w:val="28"/>
        </w:rPr>
        <w:t>Росимущества</w:t>
      </w:r>
      <w:proofErr w:type="spellEnd"/>
      <w:r w:rsidR="00F83B4E" w:rsidRPr="009802E8">
        <w:rPr>
          <w:rFonts w:ascii="Times New Roman" w:hAnsi="Times New Roman" w:cs="Times New Roman"/>
          <w:sz w:val="28"/>
          <w:szCs w:val="28"/>
        </w:rPr>
        <w:t>,</w:t>
      </w:r>
      <w:r w:rsidR="00357F3C" w:rsidRPr="009802E8">
        <w:rPr>
          <w:rFonts w:ascii="Times New Roman" w:hAnsi="Times New Roman" w:cs="Times New Roman"/>
          <w:sz w:val="28"/>
          <w:szCs w:val="28"/>
        </w:rPr>
        <w:t xml:space="preserve"> в соответствии со ст. 39.2 ЗК РФ</w:t>
      </w:r>
      <w:r w:rsidRPr="009802E8">
        <w:rPr>
          <w:rFonts w:ascii="Times New Roman" w:hAnsi="Times New Roman" w:cs="Times New Roman"/>
          <w:sz w:val="28"/>
          <w:szCs w:val="28"/>
        </w:rPr>
        <w:t>.</w:t>
      </w:r>
    </w:p>
    <w:p w:rsidR="00673837" w:rsidRPr="009802E8" w:rsidRDefault="000620A0"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 xml:space="preserve">Сведения о собственнике земельного участка указываются в выписке из ЕГРП. </w:t>
      </w:r>
    </w:p>
    <w:p w:rsidR="007444B1" w:rsidRPr="009802E8" w:rsidRDefault="000620A0"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Уполномоченный орган принимает решение о предварительном согласовании предоставления земельного участка или об отказе в предварительном согласовании в срок не более чем 30 дней со дня поступления заявления. Принятое решение направляется заявителю</w:t>
      </w:r>
      <w:r w:rsidR="00673837" w:rsidRPr="009802E8">
        <w:rPr>
          <w:rFonts w:ascii="Times New Roman" w:hAnsi="Times New Roman" w:cs="Times New Roman"/>
          <w:sz w:val="28"/>
          <w:szCs w:val="28"/>
        </w:rPr>
        <w:t xml:space="preserve">. </w:t>
      </w:r>
      <w:r w:rsidRPr="009802E8">
        <w:rPr>
          <w:rFonts w:ascii="Times New Roman" w:hAnsi="Times New Roman" w:cs="Times New Roman"/>
          <w:sz w:val="28"/>
          <w:szCs w:val="28"/>
        </w:rPr>
        <w:br/>
      </w:r>
      <w:r w:rsidR="00357F3C" w:rsidRPr="009802E8">
        <w:rPr>
          <w:rFonts w:ascii="Times New Roman" w:hAnsi="Times New Roman" w:cs="Times New Roman"/>
          <w:sz w:val="28"/>
          <w:szCs w:val="28"/>
        </w:rPr>
        <w:t>Если земельный участок предоставлен до 29.10.2001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на праве постоянного (бессрочного) пользования, гражданин, обладающий таким земельным участком, вправе зарегистрировать право собс</w:t>
      </w:r>
      <w:r w:rsidR="007444B1" w:rsidRPr="009802E8">
        <w:rPr>
          <w:rFonts w:ascii="Times New Roman" w:hAnsi="Times New Roman" w:cs="Times New Roman"/>
          <w:sz w:val="28"/>
          <w:szCs w:val="28"/>
        </w:rPr>
        <w:t xml:space="preserve">твенности на земельный в силу Федерального закона от 25.10.2001 N 137-ФЗ (ред. от 03.07.2016) "О введении в действие Земельного кодекса Российской </w:t>
      </w:r>
      <w:r w:rsidR="007444B1" w:rsidRPr="009802E8">
        <w:rPr>
          <w:rFonts w:ascii="Times New Roman" w:hAnsi="Times New Roman" w:cs="Times New Roman"/>
          <w:sz w:val="28"/>
          <w:szCs w:val="28"/>
        </w:rPr>
        <w:lastRenderedPageBreak/>
        <w:t>Федерации."</w:t>
      </w:r>
      <w:r w:rsidR="00C81A48" w:rsidRPr="009802E8">
        <w:rPr>
          <w:rStyle w:val="a5"/>
          <w:rFonts w:ascii="Times New Roman" w:hAnsi="Times New Roman" w:cs="Times New Roman"/>
          <w:sz w:val="28"/>
          <w:szCs w:val="28"/>
        </w:rPr>
        <w:footnoteReference w:id="3"/>
      </w:r>
    </w:p>
    <w:p w:rsidR="00357F3C" w:rsidRPr="009802E8" w:rsidRDefault="00357F3C"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С момента государственной регистрации права собственности гражданина на земельный участок право постоянного (бессроч</w:t>
      </w:r>
      <w:r w:rsidR="00406181" w:rsidRPr="009802E8">
        <w:rPr>
          <w:rFonts w:ascii="Times New Roman" w:hAnsi="Times New Roman" w:cs="Times New Roman"/>
          <w:sz w:val="28"/>
          <w:szCs w:val="28"/>
        </w:rPr>
        <w:t>ного) пользования прекращается</w:t>
      </w:r>
      <w:r w:rsidRPr="009802E8">
        <w:rPr>
          <w:rFonts w:ascii="Times New Roman" w:hAnsi="Times New Roman" w:cs="Times New Roman"/>
          <w:sz w:val="28"/>
          <w:szCs w:val="28"/>
        </w:rPr>
        <w:t>.</w:t>
      </w:r>
    </w:p>
    <w:p w:rsidR="00357F3C" w:rsidRPr="009802E8" w:rsidRDefault="00357F3C" w:rsidP="00412593">
      <w:pPr>
        <w:pStyle w:val="ConsPlusNormal"/>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Оформление в собственность граждан земельных участков, ранее предоставленных им в постоянное (бессрочное) пользование, сроком не огра</w:t>
      </w:r>
      <w:r w:rsidR="00406181" w:rsidRPr="009802E8">
        <w:rPr>
          <w:rFonts w:ascii="Times New Roman" w:hAnsi="Times New Roman" w:cs="Times New Roman"/>
          <w:sz w:val="28"/>
          <w:szCs w:val="28"/>
        </w:rPr>
        <w:t>ничивается</w:t>
      </w:r>
      <w:r w:rsidRPr="009802E8">
        <w:rPr>
          <w:rFonts w:ascii="Times New Roman" w:hAnsi="Times New Roman" w:cs="Times New Roman"/>
          <w:sz w:val="28"/>
          <w:szCs w:val="28"/>
        </w:rPr>
        <w:t>.</w:t>
      </w:r>
    </w:p>
    <w:p w:rsidR="00357F3C" w:rsidRPr="009802E8" w:rsidRDefault="00357F3C" w:rsidP="00412593">
      <w:pPr>
        <w:spacing w:line="360" w:lineRule="auto"/>
        <w:ind w:firstLine="540"/>
        <w:jc w:val="both"/>
        <w:rPr>
          <w:rFonts w:ascii="Times New Roman" w:hAnsi="Times New Roman" w:cs="Times New Roman"/>
          <w:sz w:val="28"/>
          <w:szCs w:val="28"/>
        </w:rPr>
      </w:pPr>
      <w:r w:rsidRPr="009802E8">
        <w:rPr>
          <w:rFonts w:ascii="Times New Roman" w:hAnsi="Times New Roman" w:cs="Times New Roman"/>
          <w:sz w:val="28"/>
          <w:szCs w:val="28"/>
        </w:rPr>
        <w:t>В определенных законом случаях</w:t>
      </w:r>
      <w:r w:rsidR="004C7D5A" w:rsidRPr="009802E8">
        <w:rPr>
          <w:rFonts w:ascii="Times New Roman" w:hAnsi="Times New Roman" w:cs="Times New Roman"/>
          <w:sz w:val="28"/>
          <w:szCs w:val="28"/>
        </w:rPr>
        <w:t xml:space="preserve"> - </w:t>
      </w:r>
      <w:r w:rsidRPr="009802E8">
        <w:rPr>
          <w:rFonts w:ascii="Times New Roman" w:hAnsi="Times New Roman" w:cs="Times New Roman"/>
          <w:sz w:val="28"/>
          <w:szCs w:val="28"/>
        </w:rPr>
        <w:t xml:space="preserve"> </w:t>
      </w:r>
      <w:proofErr w:type="spellStart"/>
      <w:r w:rsidR="004C7D5A" w:rsidRPr="009802E8">
        <w:rPr>
          <w:rFonts w:ascii="Times New Roman" w:hAnsi="Times New Roman" w:cs="Times New Roman"/>
          <w:sz w:val="28"/>
          <w:szCs w:val="28"/>
        </w:rPr>
        <w:t>п.п</w:t>
      </w:r>
      <w:proofErr w:type="spellEnd"/>
      <w:r w:rsidR="004C7D5A" w:rsidRPr="009802E8">
        <w:rPr>
          <w:rFonts w:ascii="Times New Roman" w:hAnsi="Times New Roman" w:cs="Times New Roman"/>
          <w:sz w:val="28"/>
          <w:szCs w:val="28"/>
        </w:rPr>
        <w:t xml:space="preserve">. 1 п. 1 ст. 39.1, ст. 39.5 ЗК РФ, </w:t>
      </w:r>
      <w:r w:rsidRPr="009802E8">
        <w:rPr>
          <w:rFonts w:ascii="Times New Roman" w:hAnsi="Times New Roman" w:cs="Times New Roman"/>
          <w:sz w:val="28"/>
          <w:szCs w:val="28"/>
        </w:rPr>
        <w:t>можно приобрести земельный уча</w:t>
      </w:r>
      <w:r w:rsidR="004C7D5A" w:rsidRPr="009802E8">
        <w:rPr>
          <w:rFonts w:ascii="Times New Roman" w:hAnsi="Times New Roman" w:cs="Times New Roman"/>
          <w:sz w:val="28"/>
          <w:szCs w:val="28"/>
        </w:rPr>
        <w:t>сток в собственность бесплатно</w:t>
      </w:r>
      <w:r w:rsidRPr="009802E8">
        <w:rPr>
          <w:rFonts w:ascii="Times New Roman" w:hAnsi="Times New Roman" w:cs="Times New Roman"/>
          <w:sz w:val="28"/>
          <w:szCs w:val="28"/>
        </w:rPr>
        <w:t>:</w:t>
      </w:r>
    </w:p>
    <w:p w:rsidR="00357F3C" w:rsidRPr="009802E8" w:rsidRDefault="00357F3C"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1. По истечении пяти лет со дня предоставления гражданину земельного участка в безвозмездное пользование на срок не более чем шесть лет для индивидуального жилищного строительства или ведения личного п</w:t>
      </w:r>
      <w:r w:rsidR="004C7D5A" w:rsidRPr="009802E8">
        <w:rPr>
          <w:rFonts w:ascii="Times New Roman" w:hAnsi="Times New Roman" w:cs="Times New Roman"/>
          <w:sz w:val="28"/>
          <w:szCs w:val="28"/>
        </w:rPr>
        <w:t>одсобного хозяйства</w:t>
      </w:r>
      <w:r w:rsidRPr="009802E8">
        <w:rPr>
          <w:rFonts w:ascii="Times New Roman" w:hAnsi="Times New Roman" w:cs="Times New Roman"/>
          <w:sz w:val="28"/>
          <w:szCs w:val="28"/>
        </w:rPr>
        <w:t>.</w:t>
      </w:r>
    </w:p>
    <w:p w:rsidR="00357F3C" w:rsidRPr="009802E8" w:rsidRDefault="00357F3C"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2. По истечении пяти лет со дня предоставления гражданину земельного участка в безвозмездное пользование для индивидуального жилищного строительства или ведения личного подсобного хозяйства в муниципальных образованиях на срок не более чем шесть лет при условии, что гражданин использовал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уста</w:t>
      </w:r>
      <w:r w:rsidR="004C7D5A" w:rsidRPr="009802E8">
        <w:rPr>
          <w:rFonts w:ascii="Times New Roman" w:hAnsi="Times New Roman" w:cs="Times New Roman"/>
          <w:sz w:val="28"/>
          <w:szCs w:val="28"/>
        </w:rPr>
        <w:t>новленной законом специальности.</w:t>
      </w:r>
    </w:p>
    <w:p w:rsidR="00357F3C" w:rsidRPr="009802E8" w:rsidRDefault="00357F3C"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3. Гражданам, имеющим трех и бо</w:t>
      </w:r>
      <w:r w:rsidR="004C7D5A" w:rsidRPr="009802E8">
        <w:rPr>
          <w:rFonts w:ascii="Times New Roman" w:hAnsi="Times New Roman" w:cs="Times New Roman"/>
          <w:sz w:val="28"/>
          <w:szCs w:val="28"/>
        </w:rPr>
        <w:t>лее детей</w:t>
      </w:r>
      <w:r w:rsidRPr="009802E8">
        <w:rPr>
          <w:rFonts w:ascii="Times New Roman" w:hAnsi="Times New Roman" w:cs="Times New Roman"/>
          <w:sz w:val="28"/>
          <w:szCs w:val="28"/>
        </w:rPr>
        <w:t>.</w:t>
      </w:r>
    </w:p>
    <w:p w:rsidR="00357F3C" w:rsidRPr="009802E8" w:rsidRDefault="00357F3C"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4. Иным категориям граждан, установленным федеральными законами и законами суб</w:t>
      </w:r>
      <w:r w:rsidR="004C7D5A" w:rsidRPr="009802E8">
        <w:rPr>
          <w:rFonts w:ascii="Times New Roman" w:hAnsi="Times New Roman" w:cs="Times New Roman"/>
          <w:sz w:val="28"/>
          <w:szCs w:val="28"/>
        </w:rPr>
        <w:t>ъектов РФ</w:t>
      </w:r>
      <w:r w:rsidRPr="009802E8">
        <w:rPr>
          <w:rFonts w:ascii="Times New Roman" w:hAnsi="Times New Roman" w:cs="Times New Roman"/>
          <w:sz w:val="28"/>
          <w:szCs w:val="28"/>
        </w:rPr>
        <w:t>.</w:t>
      </w:r>
    </w:p>
    <w:p w:rsidR="00C65733" w:rsidRPr="009802E8" w:rsidRDefault="00357F3C"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lastRenderedPageBreak/>
        <w:t xml:space="preserve">5. Гражданам в соответствии с законодательством о предоставлении земельных участков, расположенных на территориях субъектов РФ, входящих в состав Дальневосточного федерального округа. </w:t>
      </w:r>
    </w:p>
    <w:p w:rsidR="00C65733" w:rsidRPr="009802E8" w:rsidRDefault="009B473C"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Марков обратившись с заявлением    на основании </w:t>
      </w:r>
      <w:r w:rsidR="00406181" w:rsidRPr="009802E8">
        <w:rPr>
          <w:rFonts w:ascii="Times New Roman" w:hAnsi="Times New Roman" w:cs="Times New Roman"/>
          <w:sz w:val="28"/>
          <w:szCs w:val="28"/>
        </w:rPr>
        <w:t>того, что приобрёл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и</w:t>
      </w:r>
      <w:r w:rsidRPr="009802E8">
        <w:rPr>
          <w:rFonts w:ascii="Times New Roman" w:hAnsi="Times New Roman" w:cs="Times New Roman"/>
          <w:sz w:val="28"/>
          <w:szCs w:val="28"/>
        </w:rPr>
        <w:t>меет право на бесплатную приватизацию.</w:t>
      </w:r>
    </w:p>
    <w:p w:rsidR="00C65733" w:rsidRPr="009802E8" w:rsidRDefault="00C65733" w:rsidP="00412593">
      <w:pPr>
        <w:spacing w:line="360" w:lineRule="auto"/>
        <w:jc w:val="both"/>
        <w:rPr>
          <w:rFonts w:ascii="Times New Roman" w:hAnsi="Times New Roman" w:cs="Times New Roman"/>
          <w:sz w:val="28"/>
          <w:szCs w:val="28"/>
        </w:rPr>
      </w:pPr>
    </w:p>
    <w:p w:rsidR="00C16011" w:rsidRPr="009802E8" w:rsidRDefault="00C16011"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Задача 3.</w:t>
      </w:r>
    </w:p>
    <w:p w:rsidR="00C16011" w:rsidRPr="009802E8" w:rsidRDefault="00C16011"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Гражданин приобрел земельный участок в собственность для ведения крестьянского (фермерского) хозяйства. Через год он принял решение о разделе земельного участка на два самостоятельных объекта. В дальнейшем он планировал продажу одного из участков сестре для организации на ней садоводства. Второй земельный участок он решил подарить брату для строительства не нем индивидуального жилого дома. Разрешите ситуацию. Вправе ли собственник совершать указанные действия. Какими отраслями законодательства будут регулироваться данные правоотношения?</w:t>
      </w:r>
    </w:p>
    <w:p w:rsidR="007158B1" w:rsidRPr="009802E8" w:rsidRDefault="007158B1"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Порядок и условия предоставления земельных участков из состава земель сельскохозяйственного назначения гражданам, пожелавшим вести крестьянское (фермерское) хозяйство, определяется Федеральным законом «О крестьянском </w:t>
      </w:r>
      <w:r w:rsidR="00DF74F6" w:rsidRPr="009802E8">
        <w:rPr>
          <w:rFonts w:ascii="Times New Roman" w:hAnsi="Times New Roman" w:cs="Times New Roman"/>
          <w:sz w:val="28"/>
          <w:szCs w:val="28"/>
        </w:rPr>
        <w:t>(фермерском) хозяйстве»,</w:t>
      </w:r>
      <w:r w:rsidR="00720075" w:rsidRPr="009802E8">
        <w:rPr>
          <w:rFonts w:ascii="Times New Roman" w:hAnsi="Times New Roman" w:cs="Times New Roman"/>
          <w:sz w:val="28"/>
          <w:szCs w:val="28"/>
        </w:rPr>
        <w:t xml:space="preserve"> ЗК РФ, ГК РФ.</w:t>
      </w:r>
    </w:p>
    <w:p w:rsidR="00F06661" w:rsidRPr="009802E8" w:rsidRDefault="00F06661"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территории и</w:t>
      </w:r>
      <w:r w:rsidR="0035091D" w:rsidRPr="009802E8">
        <w:rPr>
          <w:rFonts w:ascii="Times New Roman" w:hAnsi="Times New Roman" w:cs="Times New Roman"/>
          <w:sz w:val="28"/>
          <w:szCs w:val="28"/>
        </w:rPr>
        <w:t xml:space="preserve"> требованиями законодательства. К</w:t>
      </w:r>
      <w:r w:rsidRPr="009802E8">
        <w:rPr>
          <w:rFonts w:ascii="Times New Roman" w:hAnsi="Times New Roman" w:cs="Times New Roman"/>
          <w:sz w:val="28"/>
          <w:szCs w:val="28"/>
        </w:rPr>
        <w:t>аждый земельный участок должен использоваться в строгом соответствии с категорией земель и его разрешенным использованием.</w:t>
      </w:r>
    </w:p>
    <w:p w:rsidR="00570F5A" w:rsidRPr="009802E8" w:rsidRDefault="00570F5A"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lastRenderedPageBreak/>
        <w:t>Положения статей 77 и 78 Земельного кодекса РФ устанавливают, что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которые могут использоваться гражданами, в том числе ведущими крестьянские (фермерские) или личные подсобные хозяйства.</w:t>
      </w:r>
    </w:p>
    <w:p w:rsidR="00570F5A" w:rsidRPr="009802E8" w:rsidRDefault="00570F5A"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В статье 78 ЗК РФ указаны субъекты, которые могут использовать земли сельскохозяйственного назначения, и конкретизировано, что земли сельскохозяйственного назначения могут использоваться гражданами для ведения крестьянского (фермерского) хозяйства, личного подсобного хозяйства, садоводства, животноводства, огородничества, а общинами коренных малочисленных народов Севера, Сибири и Дальнего Востока - для сохранения и развития их традиционных образа жизни, хозяйствования и промыслов. </w:t>
      </w:r>
    </w:p>
    <w:p w:rsidR="00570F5A" w:rsidRPr="009802E8" w:rsidRDefault="00570F5A"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Но ведение крестьянского (фермерского) хозяйства надо считать не способом использования земли, а способом (формой) осуществления предпринимательской деятельности, установленным специальным Федеральным законом от 11 июня 2003 года N 74-ФЗ "О крестьянском (фермерском) хозяйстве".</w:t>
      </w:r>
      <w:r w:rsidR="00C81A48" w:rsidRPr="009802E8">
        <w:rPr>
          <w:rStyle w:val="a5"/>
          <w:rFonts w:ascii="Times New Roman" w:hAnsi="Times New Roman" w:cs="Times New Roman"/>
          <w:sz w:val="28"/>
          <w:szCs w:val="28"/>
        </w:rPr>
        <w:footnoteReference w:id="4"/>
      </w:r>
    </w:p>
    <w:p w:rsidR="00F06661" w:rsidRPr="009802E8" w:rsidRDefault="00F06661"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Указанный выше земельный участок предоставлен исключительно для ведения крестьянского (фермерского)</w:t>
      </w:r>
      <w:r w:rsidR="00FC09E3" w:rsidRPr="009802E8">
        <w:rPr>
          <w:rFonts w:ascii="Times New Roman" w:hAnsi="Times New Roman" w:cs="Times New Roman"/>
          <w:sz w:val="28"/>
          <w:szCs w:val="28"/>
        </w:rPr>
        <w:t xml:space="preserve"> </w:t>
      </w:r>
      <w:r w:rsidRPr="009802E8">
        <w:rPr>
          <w:rFonts w:ascii="Times New Roman" w:hAnsi="Times New Roman" w:cs="Times New Roman"/>
          <w:sz w:val="28"/>
          <w:szCs w:val="28"/>
        </w:rPr>
        <w:t>хозяйства.</w:t>
      </w:r>
      <w:r w:rsidR="0035091D" w:rsidRPr="009802E8">
        <w:rPr>
          <w:rFonts w:ascii="Times New Roman" w:hAnsi="Times New Roman" w:cs="Times New Roman"/>
          <w:sz w:val="28"/>
          <w:szCs w:val="28"/>
        </w:rPr>
        <w:t xml:space="preserve"> </w:t>
      </w:r>
      <w:r w:rsidRPr="009802E8">
        <w:rPr>
          <w:rFonts w:ascii="Times New Roman" w:hAnsi="Times New Roman" w:cs="Times New Roman"/>
          <w:sz w:val="28"/>
          <w:szCs w:val="28"/>
        </w:rPr>
        <w:t xml:space="preserve">Таким образом, землепользователями данного земельного участка </w:t>
      </w:r>
      <w:r w:rsidR="00570F5A" w:rsidRPr="009802E8">
        <w:rPr>
          <w:rFonts w:ascii="Times New Roman" w:hAnsi="Times New Roman" w:cs="Times New Roman"/>
          <w:sz w:val="28"/>
          <w:szCs w:val="28"/>
        </w:rPr>
        <w:t xml:space="preserve">должны являться </w:t>
      </w:r>
      <w:r w:rsidRPr="009802E8">
        <w:rPr>
          <w:rFonts w:ascii="Times New Roman" w:hAnsi="Times New Roman" w:cs="Times New Roman"/>
          <w:sz w:val="28"/>
          <w:szCs w:val="28"/>
        </w:rPr>
        <w:t>являются члены крестьянского (фермерского) хозяйства.</w:t>
      </w:r>
    </w:p>
    <w:p w:rsidR="0002549A" w:rsidRPr="009802E8" w:rsidRDefault="00F06661"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 xml:space="preserve">Гражданин имеет право произвести </w:t>
      </w:r>
      <w:r w:rsidR="000A125F" w:rsidRPr="009802E8">
        <w:rPr>
          <w:rFonts w:ascii="Times New Roman" w:hAnsi="Times New Roman" w:cs="Times New Roman"/>
          <w:sz w:val="28"/>
          <w:szCs w:val="28"/>
        </w:rPr>
        <w:t>раздел земельного участка на два самостоятельных объекта земель сельскохозяйственного назначения и продать один из участков сестре для организации на ней садоводства</w:t>
      </w:r>
      <w:r w:rsidR="0002549A" w:rsidRPr="009802E8">
        <w:rPr>
          <w:rFonts w:ascii="Times New Roman" w:hAnsi="Times New Roman" w:cs="Times New Roman"/>
          <w:sz w:val="28"/>
          <w:szCs w:val="28"/>
        </w:rPr>
        <w:t>.</w:t>
      </w:r>
      <w:r w:rsidR="00DF74F6" w:rsidRPr="009802E8">
        <w:rPr>
          <w:rFonts w:ascii="Times New Roman" w:hAnsi="Times New Roman" w:cs="Times New Roman"/>
          <w:sz w:val="28"/>
          <w:szCs w:val="28"/>
        </w:rPr>
        <w:t xml:space="preserve"> Гражданин не имеет право второй земельный участок подарить брату для строительства не нём индивидуального жилого дома, поскольку эти действия </w:t>
      </w:r>
      <w:r w:rsidR="00DF74F6" w:rsidRPr="009802E8">
        <w:rPr>
          <w:rFonts w:ascii="Times New Roman" w:hAnsi="Times New Roman" w:cs="Times New Roman"/>
          <w:sz w:val="28"/>
          <w:szCs w:val="28"/>
        </w:rPr>
        <w:lastRenderedPageBreak/>
        <w:t>противоречат ФЗ от 11.06.2003 N 74-ФЗ "О крестьянском (фермерском) хозяйстве"</w:t>
      </w:r>
    </w:p>
    <w:p w:rsidR="00F06661" w:rsidRPr="009802E8" w:rsidRDefault="00507679"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 </w:t>
      </w:r>
      <w:r w:rsidR="00D32C47" w:rsidRPr="009802E8">
        <w:rPr>
          <w:rFonts w:ascii="Times New Roman" w:hAnsi="Times New Roman" w:cs="Times New Roman"/>
          <w:sz w:val="28"/>
          <w:szCs w:val="28"/>
        </w:rPr>
        <w:tab/>
      </w:r>
      <w:r w:rsidRPr="009802E8">
        <w:rPr>
          <w:rFonts w:ascii="Times New Roman" w:hAnsi="Times New Roman" w:cs="Times New Roman"/>
          <w:sz w:val="28"/>
          <w:szCs w:val="28"/>
        </w:rPr>
        <w:t>Как указ</w:t>
      </w:r>
      <w:r w:rsidR="005E1898" w:rsidRPr="009802E8">
        <w:rPr>
          <w:rFonts w:ascii="Times New Roman" w:hAnsi="Times New Roman" w:cs="Times New Roman"/>
          <w:sz w:val="28"/>
          <w:szCs w:val="28"/>
        </w:rPr>
        <w:t>ал Конституционный Суд Российской Федерации, установленные законодателем в статье 12 Федерального закона "Об обороте земель сельскохозяйственного назначения" особенности правового регулирования оборота долей в праве общей собственности на земельные участки из земель сельскохозяйственного назначения направлены на соблюдение баланса частных и публичных интересов, конституционность положения абзаца второго пункта 1 статьи 12 Федерального закона от 24 июля 2002 года N 101-ФЗ "Об обороте земель сельскохозяйственного назначения", предусматривающего возможность продажи или дарения долей в праве общей собственности на земельный участок из земель сельскохозяйственного назначения без выдела их в натуре лишь ограниченному кругу лиц, использующих данный земельный участок: другому участнику долевой собственности, сельскохозяйственной организации или гражданину - члену крестьянского (фермерского) хозяйства.</w:t>
      </w:r>
      <w:r w:rsidR="00C81A48" w:rsidRPr="009802E8">
        <w:rPr>
          <w:rStyle w:val="a5"/>
          <w:rFonts w:ascii="Times New Roman" w:hAnsi="Times New Roman" w:cs="Times New Roman"/>
          <w:sz w:val="28"/>
          <w:szCs w:val="28"/>
        </w:rPr>
        <w:footnoteReference w:id="5"/>
      </w:r>
      <w:r w:rsidR="005E1898" w:rsidRPr="009802E8">
        <w:rPr>
          <w:rFonts w:ascii="Times New Roman" w:hAnsi="Times New Roman" w:cs="Times New Roman"/>
          <w:sz w:val="28"/>
          <w:szCs w:val="28"/>
        </w:rPr>
        <w:t xml:space="preserve">  </w:t>
      </w:r>
    </w:p>
    <w:p w:rsidR="005E1898" w:rsidRPr="009802E8" w:rsidRDefault="005E1898"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При продаже земельного участка из земель сельскохозяйственного назначения</w:t>
      </w:r>
      <w:r w:rsidRPr="009802E8">
        <w:rPr>
          <w:rFonts w:ascii="Times New Roman" w:hAnsi="Times New Roman" w:cs="Times New Roman"/>
          <w:sz w:val="28"/>
          <w:szCs w:val="28"/>
        </w:rPr>
        <w:t xml:space="preserve"> субъект Российской Федерации</w:t>
      </w:r>
      <w:r w:rsidRPr="009802E8">
        <w:rPr>
          <w:rFonts w:ascii="Times New Roman" w:hAnsi="Times New Roman" w:cs="Times New Roman"/>
          <w:sz w:val="28"/>
          <w:szCs w:val="28"/>
        </w:rPr>
        <w:t>, муниципальное образование имеет преимущественное право покупки такого земельного участка по цене, за которую он продается</w:t>
      </w:r>
      <w:r w:rsidR="0002549A" w:rsidRPr="009802E8">
        <w:rPr>
          <w:rFonts w:ascii="Times New Roman" w:hAnsi="Times New Roman" w:cs="Times New Roman"/>
          <w:sz w:val="28"/>
          <w:szCs w:val="28"/>
        </w:rPr>
        <w:t>.</w:t>
      </w:r>
    </w:p>
    <w:p w:rsidR="005E1898" w:rsidRPr="009802E8" w:rsidRDefault="005E1898"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Продавец земельного участка из земель сельскохозяйственного назначения обязан известить в письменной форме высший исполнительный орган государственной власти субъек</w:t>
      </w:r>
      <w:r w:rsidR="0002549A" w:rsidRPr="009802E8">
        <w:rPr>
          <w:rFonts w:ascii="Times New Roman" w:hAnsi="Times New Roman" w:cs="Times New Roman"/>
          <w:sz w:val="28"/>
          <w:szCs w:val="28"/>
        </w:rPr>
        <w:t>та Российской Федерации</w:t>
      </w:r>
      <w:r w:rsidRPr="009802E8">
        <w:rPr>
          <w:rFonts w:ascii="Times New Roman" w:hAnsi="Times New Roman" w:cs="Times New Roman"/>
          <w:sz w:val="28"/>
          <w:szCs w:val="28"/>
        </w:rPr>
        <w:t xml:space="preserve">, орган местного самоуправления о намерении продать земельный участок с указанием цены, размера, местоположения земельного участка и срока, до истечения которого должен быть осуществлен взаимный расчет. Срок для </w:t>
      </w:r>
      <w:r w:rsidRPr="009802E8">
        <w:rPr>
          <w:rFonts w:ascii="Times New Roman" w:hAnsi="Times New Roman" w:cs="Times New Roman"/>
          <w:sz w:val="28"/>
          <w:szCs w:val="28"/>
        </w:rPr>
        <w:lastRenderedPageBreak/>
        <w:t>осуществления взаимных расчетов по таким сделкам не может быть более чем девяносто дней.</w:t>
      </w:r>
    </w:p>
    <w:p w:rsidR="005E1898" w:rsidRPr="009802E8" w:rsidRDefault="0002549A"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Е</w:t>
      </w:r>
      <w:r w:rsidR="005E1898" w:rsidRPr="009802E8">
        <w:rPr>
          <w:rFonts w:ascii="Times New Roman" w:hAnsi="Times New Roman" w:cs="Times New Roman"/>
          <w:sz w:val="28"/>
          <w:szCs w:val="28"/>
        </w:rPr>
        <w:t xml:space="preserve">сли субъект Российской Федерации или в соответствии с законом субъекта Российской Федерации муниципальное образование откажется от покупки либо не уведомит в письменной форме продавца о намерении приобрести продаваемый земельный участок в течение тридцати дней со дня поступления извещения, продавец в течение года вправе продать земельный </w:t>
      </w:r>
      <w:r w:rsidRPr="009802E8">
        <w:rPr>
          <w:rFonts w:ascii="Times New Roman" w:hAnsi="Times New Roman" w:cs="Times New Roman"/>
          <w:sz w:val="28"/>
          <w:szCs w:val="28"/>
        </w:rPr>
        <w:t>участок третьему лицу</w:t>
      </w:r>
      <w:r w:rsidR="005E1898" w:rsidRPr="009802E8">
        <w:rPr>
          <w:rFonts w:ascii="Times New Roman" w:hAnsi="Times New Roman" w:cs="Times New Roman"/>
          <w:sz w:val="28"/>
          <w:szCs w:val="28"/>
        </w:rPr>
        <w:t>.</w:t>
      </w:r>
    </w:p>
    <w:p w:rsidR="005E1898" w:rsidRPr="009802E8" w:rsidRDefault="005E1898"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Сделка по продаже земельного участка, совершенная с нарушением преимущественного права покупки, ничтожна.</w:t>
      </w:r>
    </w:p>
    <w:p w:rsidR="00F06661" w:rsidRPr="009802E8" w:rsidRDefault="00DF74F6" w:rsidP="00412593">
      <w:pPr>
        <w:spacing w:line="360" w:lineRule="auto"/>
        <w:ind w:firstLine="708"/>
        <w:jc w:val="both"/>
        <w:rPr>
          <w:rFonts w:ascii="Times New Roman" w:hAnsi="Times New Roman" w:cs="Times New Roman"/>
          <w:sz w:val="28"/>
          <w:szCs w:val="28"/>
        </w:rPr>
      </w:pPr>
      <w:r w:rsidRPr="009802E8">
        <w:rPr>
          <w:rFonts w:ascii="Times New Roman" w:hAnsi="Times New Roman" w:cs="Times New Roman"/>
          <w:sz w:val="28"/>
          <w:szCs w:val="28"/>
        </w:rPr>
        <w:t>Гражданин не имеет право в силу ст. 8, Федерального</w:t>
      </w:r>
      <w:r w:rsidR="005E1898" w:rsidRPr="009802E8">
        <w:rPr>
          <w:rFonts w:ascii="Times New Roman" w:hAnsi="Times New Roman" w:cs="Times New Roman"/>
          <w:sz w:val="28"/>
          <w:szCs w:val="28"/>
        </w:rPr>
        <w:t xml:space="preserve"> закон</w:t>
      </w:r>
      <w:r w:rsidRPr="009802E8">
        <w:rPr>
          <w:rFonts w:ascii="Times New Roman" w:hAnsi="Times New Roman" w:cs="Times New Roman"/>
          <w:sz w:val="28"/>
          <w:szCs w:val="28"/>
        </w:rPr>
        <w:t>а</w:t>
      </w:r>
      <w:r w:rsidR="005E1898" w:rsidRPr="009802E8">
        <w:rPr>
          <w:rFonts w:ascii="Times New Roman" w:hAnsi="Times New Roman" w:cs="Times New Roman"/>
          <w:sz w:val="28"/>
          <w:szCs w:val="28"/>
        </w:rPr>
        <w:t xml:space="preserve"> от 24.07.2002 N 101-ФЗ (ред. от 03.07.2016) "Об обороте земель сельскохозяйственно</w:t>
      </w:r>
      <w:r w:rsidRPr="009802E8">
        <w:rPr>
          <w:rFonts w:ascii="Times New Roman" w:hAnsi="Times New Roman" w:cs="Times New Roman"/>
          <w:sz w:val="28"/>
          <w:szCs w:val="28"/>
        </w:rPr>
        <w:t xml:space="preserve">го назначения" на продажу </w:t>
      </w:r>
      <w:r w:rsidR="00570F5A" w:rsidRPr="009802E8">
        <w:rPr>
          <w:rFonts w:ascii="Times New Roman" w:hAnsi="Times New Roman" w:cs="Times New Roman"/>
          <w:sz w:val="28"/>
          <w:szCs w:val="28"/>
        </w:rPr>
        <w:t>земельного участка</w:t>
      </w:r>
      <w:r w:rsidRPr="009802E8">
        <w:rPr>
          <w:rFonts w:ascii="Times New Roman" w:hAnsi="Times New Roman" w:cs="Times New Roman"/>
          <w:sz w:val="28"/>
          <w:szCs w:val="28"/>
        </w:rPr>
        <w:t xml:space="preserve"> под индивидуальное строительство, поскольку </w:t>
      </w:r>
      <w:r w:rsidR="00F1476C" w:rsidRPr="009802E8">
        <w:rPr>
          <w:rFonts w:ascii="Times New Roman" w:hAnsi="Times New Roman" w:cs="Times New Roman"/>
          <w:sz w:val="28"/>
          <w:szCs w:val="28"/>
        </w:rPr>
        <w:t>земельный участок, на котором должен быть возведен жилой дом, должен быть предназначен для индивидуального жилищного строительства. Поскольку земельный участок относится к землям сельскохозяйственн</w:t>
      </w:r>
      <w:r w:rsidR="00570F5A" w:rsidRPr="009802E8">
        <w:rPr>
          <w:rFonts w:ascii="Times New Roman" w:hAnsi="Times New Roman" w:cs="Times New Roman"/>
          <w:sz w:val="28"/>
          <w:szCs w:val="28"/>
        </w:rPr>
        <w:t>ого назначения</w:t>
      </w:r>
      <w:r w:rsidR="00F1476C" w:rsidRPr="009802E8">
        <w:rPr>
          <w:rFonts w:ascii="Times New Roman" w:hAnsi="Times New Roman" w:cs="Times New Roman"/>
          <w:sz w:val="28"/>
          <w:szCs w:val="28"/>
        </w:rPr>
        <w:t>, предоставлялся для ведения крестьянского (фермерского) хозяйства, то строительство индивидуального жилого дома запрещено.</w:t>
      </w:r>
      <w:r w:rsidR="007F2B7C" w:rsidRPr="009802E8">
        <w:rPr>
          <w:rStyle w:val="a5"/>
          <w:rFonts w:ascii="Times New Roman" w:hAnsi="Times New Roman" w:cs="Times New Roman"/>
          <w:sz w:val="28"/>
          <w:szCs w:val="28"/>
        </w:rPr>
        <w:footnoteReference w:id="6"/>
      </w:r>
    </w:p>
    <w:p w:rsidR="003B6328" w:rsidRPr="009802E8" w:rsidRDefault="003B6328" w:rsidP="00412593">
      <w:pPr>
        <w:spacing w:line="360" w:lineRule="auto"/>
        <w:jc w:val="both"/>
        <w:rPr>
          <w:rFonts w:ascii="Times New Roman" w:hAnsi="Times New Roman" w:cs="Times New Roman"/>
          <w:sz w:val="28"/>
          <w:szCs w:val="28"/>
        </w:rPr>
      </w:pPr>
    </w:p>
    <w:p w:rsidR="003A24C4" w:rsidRPr="009802E8" w:rsidRDefault="003A24C4" w:rsidP="00412593">
      <w:pPr>
        <w:spacing w:line="360" w:lineRule="auto"/>
        <w:jc w:val="both"/>
        <w:rPr>
          <w:rFonts w:ascii="Times New Roman" w:hAnsi="Times New Roman" w:cs="Times New Roman"/>
          <w:sz w:val="28"/>
          <w:szCs w:val="28"/>
        </w:rPr>
      </w:pPr>
    </w:p>
    <w:p w:rsidR="00DF74F6" w:rsidRPr="009802E8" w:rsidRDefault="00DF74F6" w:rsidP="00412593">
      <w:pPr>
        <w:pStyle w:val="ConsPlusNormal"/>
        <w:spacing w:line="360" w:lineRule="auto"/>
        <w:ind w:firstLine="540"/>
        <w:jc w:val="both"/>
        <w:rPr>
          <w:rFonts w:ascii="Times New Roman" w:hAnsi="Times New Roman" w:cs="Times New Roman"/>
          <w:sz w:val="28"/>
          <w:szCs w:val="28"/>
        </w:rPr>
      </w:pPr>
    </w:p>
    <w:p w:rsidR="007F2B7C" w:rsidRPr="009802E8" w:rsidRDefault="007F2B7C" w:rsidP="00412593">
      <w:pPr>
        <w:pStyle w:val="ConsPlusNormal"/>
        <w:spacing w:line="360" w:lineRule="auto"/>
        <w:ind w:firstLine="540"/>
        <w:jc w:val="both"/>
        <w:rPr>
          <w:rFonts w:ascii="Times New Roman" w:hAnsi="Times New Roman" w:cs="Times New Roman"/>
          <w:sz w:val="28"/>
          <w:szCs w:val="28"/>
        </w:rPr>
      </w:pPr>
    </w:p>
    <w:p w:rsidR="007F2B7C" w:rsidRPr="009802E8" w:rsidRDefault="007F2B7C" w:rsidP="00412593">
      <w:pPr>
        <w:pStyle w:val="ConsPlusNormal"/>
        <w:spacing w:line="360" w:lineRule="auto"/>
        <w:ind w:firstLine="540"/>
        <w:jc w:val="both"/>
        <w:rPr>
          <w:rFonts w:ascii="Times New Roman" w:hAnsi="Times New Roman" w:cs="Times New Roman"/>
          <w:sz w:val="28"/>
          <w:szCs w:val="28"/>
        </w:rPr>
      </w:pPr>
    </w:p>
    <w:p w:rsidR="007F2B7C" w:rsidRPr="009802E8" w:rsidRDefault="007F2B7C" w:rsidP="00412593">
      <w:pPr>
        <w:pStyle w:val="ConsPlusNormal"/>
        <w:spacing w:line="360" w:lineRule="auto"/>
        <w:ind w:firstLine="540"/>
        <w:jc w:val="both"/>
        <w:rPr>
          <w:rFonts w:ascii="Times New Roman" w:hAnsi="Times New Roman" w:cs="Times New Roman"/>
          <w:sz w:val="28"/>
          <w:szCs w:val="28"/>
        </w:rPr>
      </w:pPr>
    </w:p>
    <w:p w:rsidR="00AC3C0F" w:rsidRPr="009802E8" w:rsidRDefault="00AC3C0F" w:rsidP="00412593">
      <w:pPr>
        <w:spacing w:line="360" w:lineRule="auto"/>
        <w:jc w:val="both"/>
        <w:rPr>
          <w:rFonts w:ascii="Times New Roman" w:hAnsi="Times New Roman" w:cs="Times New Roman"/>
          <w:sz w:val="28"/>
          <w:szCs w:val="28"/>
        </w:rPr>
      </w:pPr>
    </w:p>
    <w:p w:rsidR="008B40DF" w:rsidRPr="009802E8" w:rsidRDefault="00AC3C0F"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Литература</w:t>
      </w:r>
    </w:p>
    <w:p w:rsidR="002B1551" w:rsidRPr="009802E8" w:rsidRDefault="002B1551" w:rsidP="002B1551">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"Гражданский кодекс Российской Федерации (часть первая)" от 30.11.1994 N 51-ФЗ (ред. от 03.07.2016);</w:t>
      </w:r>
    </w:p>
    <w:p w:rsidR="002B1551" w:rsidRPr="009802E8" w:rsidRDefault="002B1551" w:rsidP="002B1551">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"Гражданский кодекс Российской Федерации (часть третья)" от 26.11.2001 N 146-ФЗ (ред. от 03.07.2016);</w:t>
      </w:r>
    </w:p>
    <w:p w:rsidR="002B1551" w:rsidRPr="009802E8" w:rsidRDefault="002B1551" w:rsidP="002B1551">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"Земельный кодекс Российской Федерации" от 25.10.2001 N 136-ФЗ (ред. от 03.07.2016);</w:t>
      </w:r>
    </w:p>
    <w:p w:rsidR="00AC3C0F" w:rsidRPr="009802E8" w:rsidRDefault="00DA1E83"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Федеральный закон от 21.07.1997 N 122-ФЗ "О государственной регистрации прав на недви</w:t>
      </w:r>
      <w:r w:rsidR="00A26FE4" w:rsidRPr="009802E8">
        <w:rPr>
          <w:rFonts w:ascii="Times New Roman" w:hAnsi="Times New Roman" w:cs="Times New Roman"/>
          <w:sz w:val="28"/>
          <w:szCs w:val="28"/>
        </w:rPr>
        <w:t>жимое имущество и сделок с ним";</w:t>
      </w:r>
    </w:p>
    <w:p w:rsidR="00AC3C0F" w:rsidRPr="009802E8" w:rsidRDefault="00AC3C0F"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Федеральный закон от 25.10.2001 N 137-ФЗ (ред. от 03.07.2016) "О введении в действие Земельного кодекса Российской Федерации."</w:t>
      </w:r>
      <w:r w:rsidR="00A26FE4" w:rsidRPr="009802E8">
        <w:rPr>
          <w:rFonts w:ascii="Times New Roman" w:hAnsi="Times New Roman" w:cs="Times New Roman"/>
          <w:sz w:val="28"/>
          <w:szCs w:val="28"/>
        </w:rPr>
        <w:t>;</w:t>
      </w:r>
    </w:p>
    <w:p w:rsidR="00AC3C0F" w:rsidRPr="009802E8" w:rsidRDefault="00AC3C0F"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Федеральный закон от 24.07.2002 N 101-ФЗ (ред. от 03.07.2016) "Об обороте земель сельскохозяйственного назначения"</w:t>
      </w:r>
      <w:r w:rsidR="00A26FE4" w:rsidRPr="009802E8">
        <w:rPr>
          <w:rFonts w:ascii="Times New Roman" w:hAnsi="Times New Roman" w:cs="Times New Roman"/>
          <w:sz w:val="28"/>
          <w:szCs w:val="28"/>
        </w:rPr>
        <w:t>;</w:t>
      </w:r>
    </w:p>
    <w:p w:rsidR="00AC3C0F" w:rsidRPr="009802E8" w:rsidRDefault="00AC3C0F"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Федеральный закон от 11 июня 2003 года N 74-ФЗ "О крестьянском (фермерском) хозяйстве"</w:t>
      </w:r>
      <w:r w:rsidR="00A26FE4" w:rsidRPr="009802E8">
        <w:rPr>
          <w:rFonts w:ascii="Times New Roman" w:hAnsi="Times New Roman" w:cs="Times New Roman"/>
          <w:sz w:val="28"/>
          <w:szCs w:val="28"/>
        </w:rPr>
        <w:t>;</w:t>
      </w:r>
    </w:p>
    <w:p w:rsidR="00AC3C0F" w:rsidRPr="009802E8" w:rsidRDefault="008B40DF"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Федеральный закон от 08.11.2008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A26FE4" w:rsidRPr="009802E8">
        <w:rPr>
          <w:rFonts w:ascii="Times New Roman" w:hAnsi="Times New Roman" w:cs="Times New Roman"/>
          <w:sz w:val="28"/>
          <w:szCs w:val="28"/>
        </w:rPr>
        <w:t>;</w:t>
      </w:r>
    </w:p>
    <w:p w:rsidR="002B1551" w:rsidRPr="009802E8" w:rsidRDefault="002B1551" w:rsidP="00246FB9">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Постановление Конституционного Суда РФ от 30.01.2009 N 1-П "По делу о проверке конституционности положений пунктов 2, 3 и 4 статьи 13 и абзаца второго пункта 1.1 статьи 14 Федерального закона "Об обороте земель сельскохозяйственного назначения" в связи с жалобой гражданки Л.Г. Погодиной";</w:t>
      </w:r>
    </w:p>
    <w:p w:rsidR="00AC3C0F" w:rsidRPr="009802E8" w:rsidRDefault="00A26FE4" w:rsidP="00A26FE4">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Постановление Пленума Верховного Суда Российской Федерации и Высшего Арбитражного Суда Российской Федерации от 29.04.2010 N 10/22 "О </w:t>
      </w:r>
      <w:r w:rsidRPr="009802E8">
        <w:rPr>
          <w:rFonts w:ascii="Times New Roman" w:hAnsi="Times New Roman" w:cs="Times New Roman"/>
          <w:sz w:val="28"/>
          <w:szCs w:val="28"/>
        </w:rPr>
        <w:lastRenderedPageBreak/>
        <w:t>некоторых вопросах, возникающих в судебной практике при разрешении споров, связанных с защитой права собственности и других вещных прав";</w:t>
      </w:r>
    </w:p>
    <w:p w:rsidR="00AC3C0F" w:rsidRPr="009802E8" w:rsidRDefault="00AC3C0F"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"Комментарий к Федеральному закону "Об обороте земель сельскохозяйственного назначения" (постатейный) (3-е издание, переработанное и дополненное) (Мазуров А.В., </w:t>
      </w:r>
      <w:proofErr w:type="spellStart"/>
      <w:r w:rsidRPr="009802E8">
        <w:rPr>
          <w:rFonts w:ascii="Times New Roman" w:hAnsi="Times New Roman" w:cs="Times New Roman"/>
          <w:sz w:val="28"/>
          <w:szCs w:val="28"/>
        </w:rPr>
        <w:t>Нахратов</w:t>
      </w:r>
      <w:proofErr w:type="spellEnd"/>
      <w:r w:rsidRPr="009802E8">
        <w:rPr>
          <w:rFonts w:ascii="Times New Roman" w:hAnsi="Times New Roman" w:cs="Times New Roman"/>
          <w:sz w:val="28"/>
          <w:szCs w:val="28"/>
        </w:rPr>
        <w:t xml:space="preserve"> В.В., Чуркин В.Э.) ("Частное право", 2012)</w:t>
      </w:r>
      <w:r w:rsidR="00A26FE4" w:rsidRPr="009802E8">
        <w:rPr>
          <w:rFonts w:ascii="Times New Roman" w:hAnsi="Times New Roman" w:cs="Times New Roman"/>
          <w:sz w:val="28"/>
          <w:szCs w:val="28"/>
        </w:rPr>
        <w:t>;</w:t>
      </w:r>
    </w:p>
    <w:p w:rsidR="00570F5A" w:rsidRPr="009802E8" w:rsidRDefault="00AC3C0F"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"Постатейный комментарий к Федеральному закону "Об обороте земель сельскохозяйственного назначения" (с изменениями и дополнениями)" (Калинин Н.И., </w:t>
      </w:r>
      <w:proofErr w:type="spellStart"/>
      <w:r w:rsidRPr="009802E8">
        <w:rPr>
          <w:rFonts w:ascii="Times New Roman" w:hAnsi="Times New Roman" w:cs="Times New Roman"/>
          <w:sz w:val="28"/>
          <w:szCs w:val="28"/>
        </w:rPr>
        <w:t>Удачин</w:t>
      </w:r>
      <w:proofErr w:type="spellEnd"/>
      <w:r w:rsidRPr="009802E8">
        <w:rPr>
          <w:rFonts w:ascii="Times New Roman" w:hAnsi="Times New Roman" w:cs="Times New Roman"/>
          <w:sz w:val="28"/>
          <w:szCs w:val="28"/>
        </w:rPr>
        <w:t xml:space="preserve"> А.А.) ("Международная академия оценки и консалтинга", 2004)</w:t>
      </w:r>
    </w:p>
    <w:p w:rsidR="002B1551" w:rsidRPr="009802E8" w:rsidRDefault="002B1551" w:rsidP="00412593">
      <w:pPr>
        <w:spacing w:line="360" w:lineRule="auto"/>
        <w:jc w:val="both"/>
        <w:rPr>
          <w:rFonts w:ascii="Times New Roman" w:hAnsi="Times New Roman" w:cs="Times New Roman"/>
          <w:sz w:val="28"/>
          <w:szCs w:val="28"/>
        </w:rPr>
      </w:pPr>
      <w:r w:rsidRPr="009802E8">
        <w:rPr>
          <w:rFonts w:ascii="Times New Roman" w:hAnsi="Times New Roman" w:cs="Times New Roman"/>
          <w:sz w:val="28"/>
          <w:szCs w:val="28"/>
        </w:rPr>
        <w:t xml:space="preserve">Земельное право. </w:t>
      </w:r>
      <w:proofErr w:type="spellStart"/>
      <w:r w:rsidRPr="009802E8">
        <w:rPr>
          <w:rFonts w:ascii="Times New Roman" w:hAnsi="Times New Roman" w:cs="Times New Roman"/>
          <w:sz w:val="28"/>
          <w:szCs w:val="28"/>
        </w:rPr>
        <w:t>Улюкаева</w:t>
      </w:r>
      <w:proofErr w:type="spellEnd"/>
      <w:r w:rsidRPr="009802E8">
        <w:rPr>
          <w:rFonts w:ascii="Times New Roman" w:hAnsi="Times New Roman" w:cs="Times New Roman"/>
          <w:sz w:val="28"/>
          <w:szCs w:val="28"/>
        </w:rPr>
        <w:t xml:space="preserve"> В.Х., Москва, 2002 г., (изд. «Былина»);</w:t>
      </w:r>
    </w:p>
    <w:p w:rsidR="002B1551" w:rsidRPr="009802E8" w:rsidRDefault="002B1551" w:rsidP="00412593">
      <w:pPr>
        <w:spacing w:line="360" w:lineRule="auto"/>
        <w:jc w:val="both"/>
        <w:rPr>
          <w:rFonts w:ascii="Times New Roman" w:hAnsi="Times New Roman" w:cs="Times New Roman"/>
          <w:sz w:val="28"/>
          <w:szCs w:val="28"/>
        </w:rPr>
      </w:pPr>
    </w:p>
    <w:p w:rsidR="002B1551" w:rsidRPr="009802E8" w:rsidRDefault="002B1551" w:rsidP="00412593">
      <w:pPr>
        <w:spacing w:line="360" w:lineRule="auto"/>
        <w:jc w:val="both"/>
        <w:rPr>
          <w:rFonts w:ascii="Times New Roman" w:hAnsi="Times New Roman" w:cs="Times New Roman"/>
          <w:sz w:val="28"/>
          <w:szCs w:val="28"/>
        </w:rPr>
      </w:pPr>
    </w:p>
    <w:sectPr w:rsidR="002B1551" w:rsidRPr="009802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D40" w:rsidRDefault="00415D40" w:rsidP="00C81A48">
      <w:pPr>
        <w:spacing w:after="0" w:line="240" w:lineRule="auto"/>
      </w:pPr>
      <w:r>
        <w:separator/>
      </w:r>
    </w:p>
  </w:endnote>
  <w:endnote w:type="continuationSeparator" w:id="0">
    <w:p w:rsidR="00415D40" w:rsidRDefault="00415D40" w:rsidP="00C8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D40" w:rsidRDefault="00415D40" w:rsidP="00C81A48">
      <w:pPr>
        <w:spacing w:after="0" w:line="240" w:lineRule="auto"/>
      </w:pPr>
      <w:r>
        <w:separator/>
      </w:r>
    </w:p>
  </w:footnote>
  <w:footnote w:type="continuationSeparator" w:id="0">
    <w:p w:rsidR="00415D40" w:rsidRDefault="00415D40" w:rsidP="00C81A48">
      <w:pPr>
        <w:spacing w:after="0" w:line="240" w:lineRule="auto"/>
      </w:pPr>
      <w:r>
        <w:continuationSeparator/>
      </w:r>
    </w:p>
  </w:footnote>
  <w:footnote w:id="1">
    <w:p w:rsidR="00C81A48" w:rsidRDefault="00C81A48">
      <w:pPr>
        <w:pStyle w:val="a3"/>
      </w:pPr>
      <w:r>
        <w:rPr>
          <w:rStyle w:val="a5"/>
        </w:rPr>
        <w:footnoteRef/>
      </w:r>
      <w:r>
        <w:t xml:space="preserve"> </w:t>
      </w:r>
      <w:r w:rsidRPr="00C81A48">
        <w:t>"Земельный кодекс Российской Федерации" от 25.10.2001 N 136-ФЗ (ред. от 03.07.2016)</w:t>
      </w:r>
    </w:p>
  </w:footnote>
  <w:footnote w:id="2">
    <w:p w:rsidR="00C81A48" w:rsidRDefault="00C81A48">
      <w:pPr>
        <w:pStyle w:val="a3"/>
      </w:pPr>
      <w:r>
        <w:rPr>
          <w:rStyle w:val="a5"/>
        </w:rPr>
        <w:footnoteRef/>
      </w:r>
      <w:r>
        <w:t xml:space="preserve"> </w:t>
      </w:r>
      <w:r w:rsidRPr="00C81A48">
        <w:t>Федеральный закон от 21.07.1997 N 122-ФЗ "О государственной регистрации прав на недвижимое имущество и сделок с ним"</w:t>
      </w:r>
    </w:p>
  </w:footnote>
  <w:footnote w:id="3">
    <w:p w:rsidR="00C81A48" w:rsidRDefault="00C81A48">
      <w:pPr>
        <w:pStyle w:val="a3"/>
      </w:pPr>
      <w:r>
        <w:rPr>
          <w:rStyle w:val="a5"/>
        </w:rPr>
        <w:footnoteRef/>
      </w:r>
      <w:r>
        <w:t xml:space="preserve"> </w:t>
      </w:r>
      <w:r w:rsidRPr="00C81A48">
        <w:t>Федеральный закон от 25.10.2001 N 137-ФЗ (ред. от 03.07.2016) "О введении в действие Земельного кодекса Российской Федерации."</w:t>
      </w:r>
    </w:p>
  </w:footnote>
  <w:footnote w:id="4">
    <w:p w:rsidR="00C81A48" w:rsidRDefault="00C81A48">
      <w:pPr>
        <w:pStyle w:val="a3"/>
      </w:pPr>
      <w:r>
        <w:rPr>
          <w:rStyle w:val="a5"/>
        </w:rPr>
        <w:footnoteRef/>
      </w:r>
      <w:r>
        <w:t xml:space="preserve"> </w:t>
      </w:r>
      <w:r w:rsidRPr="00C81A48">
        <w:t>Федеральный закон от 11 июня 2003 года N 74-ФЗ "О крестьянском (фермерском) хозяйстве"</w:t>
      </w:r>
    </w:p>
  </w:footnote>
  <w:footnote w:id="5">
    <w:p w:rsidR="00C81A48" w:rsidRDefault="00C81A48">
      <w:pPr>
        <w:pStyle w:val="a3"/>
      </w:pPr>
      <w:r>
        <w:rPr>
          <w:rStyle w:val="a5"/>
        </w:rPr>
        <w:footnoteRef/>
      </w:r>
      <w:r>
        <w:t xml:space="preserve"> </w:t>
      </w:r>
      <w:r w:rsidRPr="00C81A48">
        <w:t>Постановление Конституционного Суда РФ от 30.01.2009 N 1-П "По делу о проверке конституционности положений пунктов 2, 3 и 4 статьи 13 и абзаца второго пункта 1.1 статьи 14 Федерального закона "Об обороте земель сельскохозяйственного назначения" в связи с жалобой гражданки Л.Г. Погодиной"</w:t>
      </w:r>
    </w:p>
  </w:footnote>
  <w:footnote w:id="6">
    <w:p w:rsidR="007F2B7C" w:rsidRDefault="007F2B7C">
      <w:pPr>
        <w:pStyle w:val="a3"/>
      </w:pPr>
      <w:r>
        <w:rPr>
          <w:rStyle w:val="a5"/>
        </w:rPr>
        <w:footnoteRef/>
      </w:r>
      <w:r>
        <w:t xml:space="preserve"> </w:t>
      </w:r>
      <w:r w:rsidRPr="007F2B7C">
        <w:t xml:space="preserve">"Комментарий к Федеральному закону "Об обороте земель сельскохозяйственного назначения" (постатейный) (3-е издание, переработанное и дополненное) (Мазуров А.В., </w:t>
      </w:r>
      <w:proofErr w:type="spellStart"/>
      <w:r w:rsidRPr="007F2B7C">
        <w:t>Нахратов</w:t>
      </w:r>
      <w:proofErr w:type="spellEnd"/>
      <w:r w:rsidRPr="007F2B7C">
        <w:t xml:space="preserve"> В.В., Чуркин В.Э.) ("Частное право", 2012);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11"/>
    <w:rsid w:val="000010A8"/>
    <w:rsid w:val="000101BE"/>
    <w:rsid w:val="00021229"/>
    <w:rsid w:val="0002549A"/>
    <w:rsid w:val="000620A0"/>
    <w:rsid w:val="000A125F"/>
    <w:rsid w:val="00147131"/>
    <w:rsid w:val="00246FB9"/>
    <w:rsid w:val="002B1551"/>
    <w:rsid w:val="0035091D"/>
    <w:rsid w:val="00357F3C"/>
    <w:rsid w:val="003A24C4"/>
    <w:rsid w:val="003B6328"/>
    <w:rsid w:val="00406181"/>
    <w:rsid w:val="00412593"/>
    <w:rsid w:val="00415D40"/>
    <w:rsid w:val="004256E1"/>
    <w:rsid w:val="00440094"/>
    <w:rsid w:val="00444973"/>
    <w:rsid w:val="00453349"/>
    <w:rsid w:val="004C7D5A"/>
    <w:rsid w:val="00507679"/>
    <w:rsid w:val="00527639"/>
    <w:rsid w:val="0056631A"/>
    <w:rsid w:val="00570F5A"/>
    <w:rsid w:val="00585FE1"/>
    <w:rsid w:val="005E1898"/>
    <w:rsid w:val="006206EA"/>
    <w:rsid w:val="00673837"/>
    <w:rsid w:val="006A4C10"/>
    <w:rsid w:val="007158B1"/>
    <w:rsid w:val="00720075"/>
    <w:rsid w:val="007444B1"/>
    <w:rsid w:val="00763AD2"/>
    <w:rsid w:val="007D0207"/>
    <w:rsid w:val="007F2B7C"/>
    <w:rsid w:val="00823EFE"/>
    <w:rsid w:val="008B40DF"/>
    <w:rsid w:val="00950D51"/>
    <w:rsid w:val="009802E8"/>
    <w:rsid w:val="009B473C"/>
    <w:rsid w:val="009F7386"/>
    <w:rsid w:val="00A1026F"/>
    <w:rsid w:val="00A14200"/>
    <w:rsid w:val="00A24544"/>
    <w:rsid w:val="00A26FE4"/>
    <w:rsid w:val="00A73897"/>
    <w:rsid w:val="00AB3574"/>
    <w:rsid w:val="00AC0F27"/>
    <w:rsid w:val="00AC3C0F"/>
    <w:rsid w:val="00B47843"/>
    <w:rsid w:val="00B70C55"/>
    <w:rsid w:val="00BE6624"/>
    <w:rsid w:val="00C16011"/>
    <w:rsid w:val="00C65733"/>
    <w:rsid w:val="00C81A48"/>
    <w:rsid w:val="00C824AB"/>
    <w:rsid w:val="00C90CC3"/>
    <w:rsid w:val="00CB09E2"/>
    <w:rsid w:val="00CC5FC2"/>
    <w:rsid w:val="00D32C47"/>
    <w:rsid w:val="00D41FA9"/>
    <w:rsid w:val="00DA1E83"/>
    <w:rsid w:val="00DF157E"/>
    <w:rsid w:val="00DF74F6"/>
    <w:rsid w:val="00E31213"/>
    <w:rsid w:val="00EB3760"/>
    <w:rsid w:val="00ED42B7"/>
    <w:rsid w:val="00EE4A72"/>
    <w:rsid w:val="00F06661"/>
    <w:rsid w:val="00F071E8"/>
    <w:rsid w:val="00F1476C"/>
    <w:rsid w:val="00F81423"/>
    <w:rsid w:val="00F83B4E"/>
    <w:rsid w:val="00FC0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D221E"/>
  <w15:chartTrackingRefBased/>
  <w15:docId w15:val="{8C63B730-CFC7-479F-918E-87F03079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5733"/>
    <w:pPr>
      <w:widowControl w:val="0"/>
      <w:autoSpaceDE w:val="0"/>
      <w:autoSpaceDN w:val="0"/>
      <w:spacing w:after="0" w:line="240" w:lineRule="auto"/>
    </w:pPr>
    <w:rPr>
      <w:rFonts w:ascii="Calibri" w:eastAsia="Times New Roman" w:hAnsi="Calibri" w:cs="Calibri"/>
      <w:szCs w:val="20"/>
      <w:lang w:eastAsia="ru-RU"/>
    </w:rPr>
  </w:style>
  <w:style w:type="paragraph" w:styleId="a3">
    <w:name w:val="footnote text"/>
    <w:basedOn w:val="a"/>
    <w:link w:val="a4"/>
    <w:uiPriority w:val="99"/>
    <w:semiHidden/>
    <w:unhideWhenUsed/>
    <w:rsid w:val="00C81A48"/>
    <w:pPr>
      <w:spacing w:after="0" w:line="240" w:lineRule="auto"/>
    </w:pPr>
    <w:rPr>
      <w:sz w:val="20"/>
      <w:szCs w:val="20"/>
    </w:rPr>
  </w:style>
  <w:style w:type="character" w:customStyle="1" w:styleId="a4">
    <w:name w:val="Текст сноски Знак"/>
    <w:basedOn w:val="a0"/>
    <w:link w:val="a3"/>
    <w:uiPriority w:val="99"/>
    <w:semiHidden/>
    <w:rsid w:val="00C81A48"/>
    <w:rPr>
      <w:sz w:val="20"/>
      <w:szCs w:val="20"/>
    </w:rPr>
  </w:style>
  <w:style w:type="character" w:styleId="a5">
    <w:name w:val="footnote reference"/>
    <w:basedOn w:val="a0"/>
    <w:uiPriority w:val="99"/>
    <w:semiHidden/>
    <w:unhideWhenUsed/>
    <w:rsid w:val="00C81A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D003A-4C90-4D78-A028-BA6D9ABD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TotalTime>
  <Pages>18</Pages>
  <Words>4297</Words>
  <Characters>24493</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Волков</dc:creator>
  <cp:keywords/>
  <dc:description/>
  <cp:lastModifiedBy>Андрей Волков</cp:lastModifiedBy>
  <cp:revision>43</cp:revision>
  <dcterms:created xsi:type="dcterms:W3CDTF">2016-10-18T06:25:00Z</dcterms:created>
  <dcterms:modified xsi:type="dcterms:W3CDTF">2016-10-20T14:22:00Z</dcterms:modified>
</cp:coreProperties>
</file>